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7F" w:rsidRDefault="00146ED9" w:rsidP="00E2736A">
      <w:pPr>
        <w:pStyle w:val="1"/>
        <w:spacing w:line="680" w:lineRule="exact"/>
        <w:rPr>
          <w:szCs w:val="20"/>
          <w:lang w:eastAsia="zh-CN"/>
        </w:rPr>
      </w:pPr>
      <w:r>
        <w:rPr>
          <w:rFonts w:hint="eastAsia"/>
          <w:lang w:eastAsia="zh-CN"/>
        </w:rPr>
        <w:t>湖</w:t>
      </w:r>
      <w:r>
        <w:rPr>
          <w:rFonts w:hint="eastAsia"/>
          <w:lang w:eastAsia="zh-CN"/>
        </w:rPr>
        <w:t>北省司法厅关于印发《建立律师专业水平评价体</w:t>
      </w:r>
      <w:r>
        <w:rPr>
          <w:rFonts w:hint="eastAsia"/>
          <w:szCs w:val="20"/>
          <w:lang w:eastAsia="zh-CN"/>
        </w:rPr>
        <w:t>系和评定机制试点工作实施办法》的通知</w:t>
      </w:r>
    </w:p>
    <w:p w:rsidR="00E91A7F" w:rsidRPr="00E2736A" w:rsidRDefault="00E2736A" w:rsidP="00E2736A">
      <w:pPr>
        <w:spacing w:line="680" w:lineRule="exact"/>
        <w:jc w:val="center"/>
        <w:rPr>
          <w:rFonts w:ascii="楷体_GB2312" w:eastAsia="楷体_GB2312" w:hint="eastAsia"/>
          <w:sz w:val="32"/>
          <w:szCs w:val="32"/>
          <w:lang w:eastAsia="zh-CN"/>
        </w:rPr>
      </w:pPr>
      <w:proofErr w:type="gramStart"/>
      <w:r w:rsidRPr="00E2736A">
        <w:rPr>
          <w:rFonts w:ascii="楷体_GB2312" w:eastAsia="楷体_GB2312" w:hAnsi="宋体" w:cs="宋体" w:hint="eastAsia"/>
          <w:sz w:val="32"/>
          <w:szCs w:val="32"/>
          <w:lang w:eastAsia="zh-CN"/>
        </w:rPr>
        <w:t>鄂司发</w:t>
      </w:r>
      <w:proofErr w:type="gramEnd"/>
      <w:r w:rsidRPr="00E2736A">
        <w:rPr>
          <w:rFonts w:ascii="楷体_GB2312" w:eastAsia="楷体_GB2312" w:hAnsi="宋体" w:cs="宋体" w:hint="eastAsia"/>
          <w:sz w:val="32"/>
          <w:szCs w:val="32"/>
          <w:lang w:eastAsia="zh-CN"/>
        </w:rPr>
        <w:t>〔</w:t>
      </w:r>
      <w:r w:rsidRPr="00E2736A">
        <w:rPr>
          <w:rFonts w:ascii="楷体_GB2312" w:eastAsia="楷体_GB2312" w:hint="eastAsia"/>
          <w:sz w:val="32"/>
          <w:szCs w:val="32"/>
          <w:lang w:eastAsia="zh-CN"/>
        </w:rPr>
        <w:t>2019</w:t>
      </w:r>
      <w:r w:rsidRPr="00E2736A">
        <w:rPr>
          <w:rFonts w:ascii="楷体_GB2312" w:eastAsia="楷体_GB2312" w:hAnsi="宋体" w:cs="宋体" w:hint="eastAsia"/>
          <w:sz w:val="32"/>
          <w:szCs w:val="32"/>
          <w:lang w:eastAsia="zh-CN"/>
        </w:rPr>
        <w:t>〕</w:t>
      </w:r>
      <w:r w:rsidRPr="00E2736A">
        <w:rPr>
          <w:rFonts w:ascii="楷体_GB2312" w:eastAsia="楷体_GB2312" w:hint="eastAsia"/>
          <w:sz w:val="32"/>
          <w:szCs w:val="32"/>
          <w:lang w:eastAsia="zh-CN"/>
        </w:rPr>
        <w:t>28</w:t>
      </w:r>
      <w:r w:rsidRPr="00E2736A">
        <w:rPr>
          <w:rFonts w:ascii="楷体_GB2312" w:eastAsia="楷体_GB2312" w:hAnsi="宋体" w:cs="宋体" w:hint="eastAsia"/>
          <w:sz w:val="32"/>
          <w:szCs w:val="32"/>
          <w:lang w:eastAsia="zh-CN"/>
        </w:rPr>
        <w:t>号</w:t>
      </w:r>
    </w:p>
    <w:p w:rsidR="00E91A7F" w:rsidRDefault="00E91A7F">
      <w:pPr>
        <w:spacing w:line="200" w:lineRule="exact"/>
        <w:rPr>
          <w:sz w:val="20"/>
          <w:szCs w:val="20"/>
          <w:lang w:eastAsia="zh-CN"/>
        </w:rPr>
      </w:pPr>
    </w:p>
    <w:p w:rsidR="00E91A7F" w:rsidRDefault="00E91A7F">
      <w:pPr>
        <w:spacing w:before="14" w:line="240" w:lineRule="exact"/>
        <w:rPr>
          <w:sz w:val="24"/>
          <w:szCs w:val="24"/>
          <w:lang w:eastAsia="zh-CN"/>
        </w:rPr>
      </w:pP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各市、州、直管市、神农架林区司法局：</w:t>
      </w:r>
      <w:r>
        <w:rPr>
          <w:rFonts w:ascii="方正仿宋_GBK" w:eastAsia="方正仿宋_GBK" w:hAnsi="方正仿宋_GBK" w:cs="方正仿宋_GBK" w:hint="eastAsia"/>
          <w:color w:val="231F20"/>
          <w:spacing w:val="8"/>
          <w:sz w:val="30"/>
          <w:szCs w:val="30"/>
          <w:lang w:eastAsia="zh-CN"/>
        </w:rPr>
        <w:t>现</w:t>
      </w:r>
      <w:r>
        <w:rPr>
          <w:rFonts w:ascii="方正仿宋_GBK" w:eastAsia="方正仿宋_GBK" w:hAnsi="方正仿宋_GBK" w:cs="方正仿宋_GBK" w:hint="eastAsia"/>
          <w:color w:val="231F20"/>
          <w:spacing w:val="4"/>
          <w:sz w:val="30"/>
          <w:szCs w:val="30"/>
          <w:lang w:eastAsia="zh-CN"/>
        </w:rPr>
        <w:t>将《</w:t>
      </w:r>
      <w:r>
        <w:rPr>
          <w:rFonts w:ascii="方正仿宋_GBK" w:eastAsia="方正仿宋_GBK" w:hAnsi="方正仿宋_GBK" w:cs="方正仿宋_GBK" w:hint="eastAsia"/>
          <w:color w:val="231F20"/>
          <w:spacing w:val="8"/>
          <w:sz w:val="30"/>
          <w:szCs w:val="30"/>
          <w:lang w:eastAsia="zh-CN"/>
        </w:rPr>
        <w:t>建立律师专业水平评价体系和评定机制试点工作实</w:t>
      </w:r>
      <w:r>
        <w:rPr>
          <w:rFonts w:ascii="方正仿宋_GBK" w:eastAsia="方正仿宋_GBK" w:hAnsi="方正仿宋_GBK" w:cs="方正仿宋_GBK" w:hint="eastAsia"/>
          <w:color w:val="231F20"/>
          <w:spacing w:val="4"/>
          <w:sz w:val="30"/>
          <w:szCs w:val="30"/>
          <w:lang w:eastAsia="zh-CN"/>
        </w:rPr>
        <w:t>施办法》印发给你们，请结合实际，认真抓好落实。</w:t>
      </w:r>
    </w:p>
    <w:p w:rsidR="00E91A7F" w:rsidRDefault="00146ED9" w:rsidP="00E2736A">
      <w:pPr>
        <w:pStyle w:val="a3"/>
        <w:ind w:left="0" w:firstLineChars="200" w:firstLine="608"/>
        <w:jc w:val="both"/>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提高认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12"/>
          <w:sz w:val="30"/>
          <w:szCs w:val="30"/>
          <w:lang w:eastAsia="zh-CN"/>
        </w:rPr>
        <w:t>，加强领</w:t>
      </w:r>
      <w:r>
        <w:rPr>
          <w:rFonts w:ascii="方正仿宋_GBK" w:eastAsia="方正仿宋_GBK" w:hAnsi="方正仿宋_GBK" w:cs="方正仿宋_GBK" w:hint="eastAsia"/>
          <w:color w:val="231F20"/>
          <w:spacing w:val="4"/>
          <w:sz w:val="30"/>
          <w:szCs w:val="30"/>
          <w:lang w:eastAsia="zh-CN"/>
        </w:rPr>
        <w:t>导</w:t>
      </w:r>
      <w:r>
        <w:rPr>
          <w:rFonts w:ascii="方正仿宋_GBK" w:eastAsia="方正仿宋_GBK" w:hAnsi="方正仿宋_GBK" w:cs="方正仿宋_GBK" w:hint="eastAsia"/>
          <w:color w:val="231F20"/>
          <w:spacing w:val="15"/>
          <w:sz w:val="30"/>
          <w:szCs w:val="30"/>
          <w:lang w:eastAsia="zh-CN"/>
        </w:rPr>
        <w:t>。</w:t>
      </w:r>
      <w:r>
        <w:rPr>
          <w:rFonts w:ascii="方正仿宋_GBK" w:eastAsia="方正仿宋_GBK" w:hAnsi="方正仿宋_GBK" w:cs="方正仿宋_GBK" w:hint="eastAsia"/>
          <w:color w:val="231F20"/>
          <w:spacing w:val="12"/>
          <w:sz w:val="30"/>
          <w:szCs w:val="30"/>
          <w:lang w:eastAsia="zh-CN"/>
        </w:rPr>
        <w:t>建立律师专业水平评价体系和评定机</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12"/>
          <w:sz w:val="30"/>
          <w:szCs w:val="30"/>
          <w:lang w:eastAsia="zh-CN"/>
        </w:rPr>
        <w:t>，是贯彻落实中</w:t>
      </w:r>
      <w:r>
        <w:rPr>
          <w:rFonts w:ascii="方正仿宋_GBK" w:eastAsia="方正仿宋_GBK" w:hAnsi="方正仿宋_GBK" w:cs="方正仿宋_GBK" w:hint="eastAsia"/>
          <w:color w:val="231F20"/>
          <w:spacing w:val="4"/>
          <w:sz w:val="30"/>
          <w:szCs w:val="30"/>
          <w:lang w:eastAsia="zh-CN"/>
        </w:rPr>
        <w:t>办</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国</w:t>
      </w:r>
      <w:r>
        <w:rPr>
          <w:rFonts w:ascii="方正仿宋_GBK" w:eastAsia="方正仿宋_GBK" w:hAnsi="方正仿宋_GBK" w:cs="方正仿宋_GBK" w:hint="eastAsia"/>
          <w:color w:val="231F20"/>
          <w:spacing w:val="4"/>
          <w:sz w:val="30"/>
          <w:szCs w:val="30"/>
          <w:lang w:eastAsia="zh-CN"/>
        </w:rPr>
        <w:t>办《</w:t>
      </w:r>
      <w:r>
        <w:rPr>
          <w:rFonts w:ascii="方正仿宋_GBK" w:eastAsia="方正仿宋_GBK" w:hAnsi="方正仿宋_GBK" w:cs="方正仿宋_GBK" w:hint="eastAsia"/>
          <w:color w:val="231F20"/>
          <w:spacing w:val="12"/>
          <w:sz w:val="30"/>
          <w:szCs w:val="30"/>
          <w:lang w:eastAsia="zh-CN"/>
        </w:rPr>
        <w:t>关于深化律师制度改革的</w:t>
      </w:r>
      <w:r>
        <w:rPr>
          <w:rFonts w:ascii="方正仿宋_GBK" w:eastAsia="方正仿宋_GBK" w:hAnsi="方正仿宋_GBK" w:cs="方正仿宋_GBK" w:hint="eastAsia"/>
          <w:color w:val="231F20"/>
          <w:spacing w:val="11"/>
          <w:sz w:val="30"/>
          <w:szCs w:val="30"/>
          <w:lang w:eastAsia="zh-CN"/>
        </w:rPr>
        <w:t>意</w:t>
      </w:r>
      <w:r>
        <w:rPr>
          <w:rFonts w:ascii="方正仿宋_GBK" w:eastAsia="方正仿宋_GBK" w:hAnsi="方正仿宋_GBK" w:cs="方正仿宋_GBK" w:hint="eastAsia"/>
          <w:color w:val="231F20"/>
          <w:spacing w:val="4"/>
          <w:sz w:val="30"/>
          <w:szCs w:val="30"/>
          <w:lang w:eastAsia="zh-CN"/>
        </w:rPr>
        <w:t>见</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11"/>
          <w:sz w:val="30"/>
          <w:szCs w:val="30"/>
          <w:lang w:eastAsia="zh-CN"/>
        </w:rPr>
        <w:t>，提高律师专业能力和服务水</w:t>
      </w:r>
      <w:r>
        <w:rPr>
          <w:rFonts w:ascii="方正仿宋_GBK" w:eastAsia="方正仿宋_GBK" w:hAnsi="方正仿宋_GBK" w:cs="方正仿宋_GBK" w:hint="eastAsia"/>
          <w:color w:val="231F20"/>
          <w:spacing w:val="4"/>
          <w:sz w:val="30"/>
          <w:szCs w:val="30"/>
          <w:lang w:eastAsia="zh-CN"/>
        </w:rPr>
        <w:t>平</w:t>
      </w:r>
      <w:r>
        <w:rPr>
          <w:rFonts w:ascii="方正仿宋_GBK" w:eastAsia="方正仿宋_GBK" w:hAnsi="方正仿宋_GBK" w:cs="方正仿宋_GBK" w:hint="eastAsia"/>
          <w:color w:val="231F20"/>
          <w:spacing w:val="11"/>
          <w:sz w:val="30"/>
          <w:szCs w:val="30"/>
          <w:lang w:eastAsia="zh-CN"/>
        </w:rPr>
        <w:t>，进一步加强律师队伍</w:t>
      </w:r>
      <w:r>
        <w:rPr>
          <w:rFonts w:ascii="方正仿宋_GBK" w:eastAsia="方正仿宋_GBK" w:hAnsi="方正仿宋_GBK" w:cs="方正仿宋_GBK" w:hint="eastAsia"/>
          <w:color w:val="231F20"/>
          <w:spacing w:val="8"/>
          <w:sz w:val="30"/>
          <w:szCs w:val="30"/>
          <w:lang w:eastAsia="zh-CN"/>
        </w:rPr>
        <w:t>建设的重要举</w:t>
      </w:r>
      <w:r>
        <w:rPr>
          <w:rFonts w:ascii="方正仿宋_GBK" w:eastAsia="方正仿宋_GBK" w:hAnsi="方正仿宋_GBK" w:cs="方正仿宋_GBK" w:hint="eastAsia"/>
          <w:color w:val="231F20"/>
          <w:spacing w:val="4"/>
          <w:sz w:val="30"/>
          <w:szCs w:val="30"/>
          <w:lang w:eastAsia="zh-CN"/>
        </w:rPr>
        <w:t>措</w:t>
      </w:r>
      <w:r>
        <w:rPr>
          <w:rFonts w:ascii="方正仿宋_GBK" w:eastAsia="方正仿宋_GBK" w:hAnsi="方正仿宋_GBK" w:cs="方正仿宋_GBK" w:hint="eastAsia"/>
          <w:color w:val="231F20"/>
          <w:spacing w:val="8"/>
          <w:sz w:val="30"/>
          <w:szCs w:val="30"/>
          <w:lang w:eastAsia="zh-CN"/>
        </w:rPr>
        <w:t>，涉及广大律师的切身利</w:t>
      </w:r>
      <w:r>
        <w:rPr>
          <w:rFonts w:ascii="方正仿宋_GBK" w:eastAsia="方正仿宋_GBK" w:hAnsi="方正仿宋_GBK" w:cs="方正仿宋_GBK" w:hint="eastAsia"/>
          <w:color w:val="231F20"/>
          <w:spacing w:val="4"/>
          <w:sz w:val="30"/>
          <w:szCs w:val="30"/>
          <w:lang w:eastAsia="zh-CN"/>
        </w:rPr>
        <w:t>益</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各地要从全面依法治国的战略高</w:t>
      </w:r>
      <w:r>
        <w:rPr>
          <w:rFonts w:ascii="方正仿宋_GBK" w:eastAsia="方正仿宋_GBK" w:hAnsi="方正仿宋_GBK" w:cs="方正仿宋_GBK" w:hint="eastAsia"/>
          <w:color w:val="231F20"/>
          <w:spacing w:val="4"/>
          <w:sz w:val="30"/>
          <w:szCs w:val="30"/>
          <w:lang w:eastAsia="zh-CN"/>
        </w:rPr>
        <w:t>度</w:t>
      </w:r>
      <w:r>
        <w:rPr>
          <w:rFonts w:ascii="方正仿宋_GBK" w:eastAsia="方正仿宋_GBK" w:hAnsi="方正仿宋_GBK" w:cs="方正仿宋_GBK" w:hint="eastAsia"/>
          <w:color w:val="231F20"/>
          <w:spacing w:val="8"/>
          <w:sz w:val="30"/>
          <w:szCs w:val="30"/>
          <w:lang w:eastAsia="zh-CN"/>
        </w:rPr>
        <w:t>，充分认识这项工作的重要性和必要</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8"/>
          <w:sz w:val="30"/>
          <w:szCs w:val="30"/>
          <w:lang w:eastAsia="zh-CN"/>
        </w:rPr>
        <w:t>，切实加强组织领</w:t>
      </w:r>
      <w:r>
        <w:rPr>
          <w:rFonts w:ascii="方正仿宋_GBK" w:eastAsia="方正仿宋_GBK" w:hAnsi="方正仿宋_GBK" w:cs="方正仿宋_GBK" w:hint="eastAsia"/>
          <w:color w:val="231F20"/>
          <w:spacing w:val="4"/>
          <w:sz w:val="30"/>
          <w:szCs w:val="30"/>
          <w:lang w:eastAsia="zh-CN"/>
        </w:rPr>
        <w:t>导</w:t>
      </w:r>
      <w:r>
        <w:rPr>
          <w:rFonts w:ascii="方正仿宋_GBK" w:eastAsia="方正仿宋_GBK" w:hAnsi="方正仿宋_GBK" w:cs="方正仿宋_GBK" w:hint="eastAsia"/>
          <w:color w:val="231F20"/>
          <w:spacing w:val="8"/>
          <w:sz w:val="30"/>
          <w:szCs w:val="30"/>
          <w:lang w:eastAsia="zh-CN"/>
        </w:rPr>
        <w:t>，细化任务分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8"/>
          <w:sz w:val="30"/>
          <w:szCs w:val="30"/>
          <w:lang w:eastAsia="zh-CN"/>
        </w:rPr>
        <w:t>，压实工作责</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pacing w:val="8"/>
          <w:sz w:val="30"/>
          <w:szCs w:val="30"/>
          <w:lang w:eastAsia="zh-CN"/>
        </w:rPr>
        <w:t>，确保各项措</w:t>
      </w:r>
      <w:r>
        <w:rPr>
          <w:rFonts w:ascii="方正仿宋_GBK" w:eastAsia="方正仿宋_GBK" w:hAnsi="方正仿宋_GBK" w:cs="方正仿宋_GBK" w:hint="eastAsia"/>
          <w:color w:val="231F20"/>
          <w:spacing w:val="4"/>
          <w:sz w:val="30"/>
          <w:szCs w:val="30"/>
          <w:lang w:eastAsia="zh-CN"/>
        </w:rPr>
        <w:t>施落地见效。</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加强宣</w:t>
      </w:r>
      <w:r>
        <w:rPr>
          <w:rFonts w:ascii="方正仿宋_GBK" w:eastAsia="方正仿宋_GBK" w:hAnsi="方正仿宋_GBK" w:cs="方正仿宋_GBK" w:hint="eastAsia"/>
          <w:color w:val="231F20"/>
          <w:spacing w:val="4"/>
          <w:sz w:val="30"/>
          <w:szCs w:val="30"/>
          <w:lang w:eastAsia="zh-CN"/>
        </w:rPr>
        <w:t>传</w:t>
      </w:r>
      <w:r>
        <w:rPr>
          <w:rFonts w:ascii="方正仿宋_GBK" w:eastAsia="方正仿宋_GBK" w:hAnsi="方正仿宋_GBK" w:cs="方正仿宋_GBK" w:hint="eastAsia"/>
          <w:color w:val="231F20"/>
          <w:spacing w:val="13"/>
          <w:sz w:val="30"/>
          <w:szCs w:val="30"/>
          <w:lang w:eastAsia="zh-CN"/>
        </w:rPr>
        <w:t>，广泛发</w:t>
      </w:r>
      <w:r>
        <w:rPr>
          <w:rFonts w:ascii="方正仿宋_GBK" w:eastAsia="方正仿宋_GBK" w:hAnsi="方正仿宋_GBK" w:cs="方正仿宋_GBK" w:hint="eastAsia"/>
          <w:color w:val="231F20"/>
          <w:spacing w:val="4"/>
          <w:sz w:val="30"/>
          <w:szCs w:val="30"/>
          <w:lang w:eastAsia="zh-CN"/>
        </w:rPr>
        <w:t>动</w:t>
      </w:r>
      <w:r>
        <w:rPr>
          <w:rFonts w:ascii="方正仿宋_GBK" w:eastAsia="方正仿宋_GBK" w:hAnsi="方正仿宋_GBK" w:cs="方正仿宋_GBK" w:hint="eastAsia"/>
          <w:color w:val="231F20"/>
          <w:spacing w:val="16"/>
          <w:sz w:val="30"/>
          <w:szCs w:val="30"/>
          <w:lang w:eastAsia="zh-CN"/>
        </w:rPr>
        <w:t>。</w:t>
      </w:r>
      <w:r>
        <w:rPr>
          <w:rFonts w:ascii="方正仿宋_GBK" w:eastAsia="方正仿宋_GBK" w:hAnsi="方正仿宋_GBK" w:cs="方正仿宋_GBK" w:hint="eastAsia"/>
          <w:color w:val="231F20"/>
          <w:spacing w:val="13"/>
          <w:sz w:val="30"/>
          <w:szCs w:val="30"/>
          <w:lang w:eastAsia="zh-CN"/>
        </w:rPr>
        <w:t>各地要采取各种有效方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13"/>
          <w:sz w:val="30"/>
          <w:szCs w:val="30"/>
          <w:lang w:eastAsia="zh-CN"/>
        </w:rPr>
        <w:t>，宣</w:t>
      </w:r>
      <w:r>
        <w:rPr>
          <w:rFonts w:ascii="方正仿宋_GBK" w:eastAsia="方正仿宋_GBK" w:hAnsi="方正仿宋_GBK" w:cs="方正仿宋_GBK" w:hint="eastAsia"/>
          <w:color w:val="231F20"/>
          <w:spacing w:val="17"/>
          <w:sz w:val="30"/>
          <w:szCs w:val="30"/>
          <w:lang w:eastAsia="zh-CN"/>
        </w:rPr>
        <w:t>传律师专业水平评价工作的重要意</w:t>
      </w:r>
      <w:r>
        <w:rPr>
          <w:rFonts w:ascii="方正仿宋_GBK" w:eastAsia="方正仿宋_GBK" w:hAnsi="方正仿宋_GBK" w:cs="方正仿宋_GBK" w:hint="eastAsia"/>
          <w:color w:val="231F20"/>
          <w:spacing w:val="4"/>
          <w:sz w:val="30"/>
          <w:szCs w:val="30"/>
          <w:lang w:eastAsia="zh-CN"/>
        </w:rPr>
        <w:t>义</w:t>
      </w:r>
      <w:r>
        <w:rPr>
          <w:rFonts w:ascii="方正仿宋_GBK" w:eastAsia="方正仿宋_GBK" w:hAnsi="方正仿宋_GBK" w:cs="方正仿宋_GBK" w:hint="eastAsia"/>
          <w:color w:val="231F20"/>
          <w:spacing w:val="-63"/>
          <w:sz w:val="30"/>
          <w:szCs w:val="30"/>
          <w:lang w:eastAsia="zh-CN"/>
        </w:rPr>
        <w:t>、</w:t>
      </w:r>
      <w:r>
        <w:rPr>
          <w:rFonts w:ascii="方正仿宋_GBK" w:eastAsia="方正仿宋_GBK" w:hAnsi="方正仿宋_GBK" w:cs="方正仿宋_GBK" w:hint="eastAsia"/>
          <w:color w:val="231F20"/>
          <w:spacing w:val="17"/>
          <w:sz w:val="30"/>
          <w:szCs w:val="30"/>
          <w:lang w:eastAsia="zh-CN"/>
        </w:rPr>
        <w:t>基本原则和主要内</w:t>
      </w:r>
      <w:r>
        <w:rPr>
          <w:rFonts w:ascii="方正仿宋_GBK" w:eastAsia="方正仿宋_GBK" w:hAnsi="方正仿宋_GBK" w:cs="方正仿宋_GBK" w:hint="eastAsia"/>
          <w:color w:val="231F20"/>
          <w:spacing w:val="4"/>
          <w:sz w:val="30"/>
          <w:szCs w:val="30"/>
          <w:lang w:eastAsia="zh-CN"/>
        </w:rPr>
        <w:t>容</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针对广大律师关心的问题做好政策解读和思想政治工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8"/>
          <w:sz w:val="30"/>
          <w:szCs w:val="30"/>
          <w:lang w:eastAsia="zh-CN"/>
        </w:rPr>
        <w:t>，教育</w:t>
      </w:r>
      <w:r>
        <w:rPr>
          <w:rFonts w:ascii="方正仿宋_GBK" w:eastAsia="方正仿宋_GBK" w:hAnsi="方正仿宋_GBK" w:cs="方正仿宋_GBK" w:hint="eastAsia"/>
          <w:color w:val="231F20"/>
          <w:spacing w:val="20"/>
          <w:sz w:val="30"/>
          <w:szCs w:val="30"/>
          <w:lang w:eastAsia="zh-CN"/>
        </w:rPr>
        <w:t>引导</w:t>
      </w:r>
      <w:r>
        <w:rPr>
          <w:rFonts w:ascii="方正仿宋_GBK" w:eastAsia="方正仿宋_GBK" w:hAnsi="方正仿宋_GBK" w:cs="方正仿宋_GBK" w:hint="eastAsia"/>
          <w:color w:val="231F20"/>
          <w:spacing w:val="21"/>
          <w:sz w:val="30"/>
          <w:szCs w:val="30"/>
          <w:lang w:eastAsia="zh-CN"/>
        </w:rPr>
        <w:t>广</w:t>
      </w:r>
      <w:r>
        <w:rPr>
          <w:rFonts w:ascii="方正仿宋_GBK" w:eastAsia="方正仿宋_GBK" w:hAnsi="方正仿宋_GBK" w:cs="方正仿宋_GBK" w:hint="eastAsia"/>
          <w:color w:val="231F20"/>
          <w:spacing w:val="20"/>
          <w:sz w:val="30"/>
          <w:szCs w:val="30"/>
          <w:lang w:eastAsia="zh-CN"/>
        </w:rPr>
        <w:t>大律师把</w:t>
      </w:r>
      <w:r>
        <w:rPr>
          <w:rFonts w:ascii="方正仿宋_GBK" w:eastAsia="方正仿宋_GBK" w:hAnsi="方正仿宋_GBK" w:cs="方正仿宋_GBK" w:hint="eastAsia"/>
          <w:color w:val="231F20"/>
          <w:spacing w:val="21"/>
          <w:sz w:val="30"/>
          <w:szCs w:val="30"/>
          <w:lang w:eastAsia="zh-CN"/>
        </w:rPr>
        <w:t>思</w:t>
      </w:r>
      <w:r>
        <w:rPr>
          <w:rFonts w:ascii="方正仿宋_GBK" w:eastAsia="方正仿宋_GBK" w:hAnsi="方正仿宋_GBK" w:cs="方正仿宋_GBK" w:hint="eastAsia"/>
          <w:color w:val="231F20"/>
          <w:spacing w:val="20"/>
          <w:sz w:val="30"/>
          <w:szCs w:val="30"/>
          <w:lang w:eastAsia="zh-CN"/>
        </w:rPr>
        <w:t>想和行动统</w:t>
      </w:r>
      <w:r>
        <w:rPr>
          <w:rFonts w:ascii="方正仿宋_GBK" w:eastAsia="方正仿宋_GBK" w:hAnsi="方正仿宋_GBK" w:cs="方正仿宋_GBK" w:hint="eastAsia"/>
          <w:color w:val="231F20"/>
          <w:spacing w:val="21"/>
          <w:sz w:val="30"/>
          <w:szCs w:val="30"/>
          <w:lang w:eastAsia="zh-CN"/>
        </w:rPr>
        <w:t>一</w:t>
      </w:r>
      <w:r>
        <w:rPr>
          <w:rFonts w:ascii="方正仿宋_GBK" w:eastAsia="方正仿宋_GBK" w:hAnsi="方正仿宋_GBK" w:cs="方正仿宋_GBK" w:hint="eastAsia"/>
          <w:color w:val="231F20"/>
          <w:spacing w:val="20"/>
          <w:sz w:val="30"/>
          <w:szCs w:val="30"/>
          <w:lang w:eastAsia="zh-CN"/>
        </w:rPr>
        <w:t>到司法部的工</w:t>
      </w:r>
      <w:r>
        <w:rPr>
          <w:rFonts w:ascii="方正仿宋_GBK" w:eastAsia="方正仿宋_GBK" w:hAnsi="方正仿宋_GBK" w:cs="方正仿宋_GBK" w:hint="eastAsia"/>
          <w:color w:val="231F20"/>
          <w:spacing w:val="21"/>
          <w:sz w:val="30"/>
          <w:szCs w:val="30"/>
          <w:lang w:eastAsia="zh-CN"/>
        </w:rPr>
        <w:t>作</w:t>
      </w:r>
      <w:r>
        <w:rPr>
          <w:rFonts w:ascii="方正仿宋_GBK" w:eastAsia="方正仿宋_GBK" w:hAnsi="方正仿宋_GBK" w:cs="方正仿宋_GBK" w:hint="eastAsia"/>
          <w:color w:val="231F20"/>
          <w:spacing w:val="20"/>
          <w:sz w:val="30"/>
          <w:szCs w:val="30"/>
          <w:lang w:eastAsia="zh-CN"/>
        </w:rPr>
        <w:t>部署要求</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pacing w:val="4"/>
          <w:sz w:val="30"/>
          <w:szCs w:val="30"/>
          <w:lang w:eastAsia="zh-CN"/>
        </w:rPr>
        <w:t>来</w:t>
      </w:r>
      <w:r>
        <w:rPr>
          <w:rFonts w:ascii="方正仿宋_GBK" w:eastAsia="方正仿宋_GBK" w:hAnsi="方正仿宋_GBK" w:cs="方正仿宋_GBK" w:hint="eastAsia"/>
          <w:color w:val="231F20"/>
          <w:spacing w:val="14"/>
          <w:sz w:val="30"/>
          <w:szCs w:val="30"/>
          <w:lang w:eastAsia="zh-CN"/>
        </w:rPr>
        <w:t>，组织发动广大律师积极参与试点工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19"/>
          <w:sz w:val="30"/>
          <w:szCs w:val="30"/>
          <w:lang w:eastAsia="zh-CN"/>
        </w:rPr>
        <w:t>。</w:t>
      </w:r>
      <w:r>
        <w:rPr>
          <w:rFonts w:ascii="方正仿宋_GBK" w:eastAsia="方正仿宋_GBK" w:hAnsi="方正仿宋_GBK" w:cs="方正仿宋_GBK" w:hint="eastAsia"/>
          <w:color w:val="231F20"/>
          <w:spacing w:val="14"/>
          <w:sz w:val="30"/>
          <w:szCs w:val="30"/>
          <w:lang w:eastAsia="zh-CN"/>
        </w:rPr>
        <w:t>要密切关注舆</w:t>
      </w:r>
      <w:r>
        <w:rPr>
          <w:rFonts w:ascii="方正仿宋_GBK" w:eastAsia="方正仿宋_GBK" w:hAnsi="方正仿宋_GBK" w:cs="方正仿宋_GBK" w:hint="eastAsia"/>
          <w:color w:val="231F20"/>
          <w:spacing w:val="4"/>
          <w:sz w:val="30"/>
          <w:szCs w:val="30"/>
          <w:lang w:eastAsia="zh-CN"/>
        </w:rPr>
        <w:t>情</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加强</w:t>
      </w:r>
      <w:proofErr w:type="gramStart"/>
      <w:r>
        <w:rPr>
          <w:rFonts w:ascii="方正仿宋_GBK" w:eastAsia="方正仿宋_GBK" w:hAnsi="方正仿宋_GBK" w:cs="方正仿宋_GBK" w:hint="eastAsia"/>
          <w:color w:val="231F20"/>
          <w:spacing w:val="8"/>
          <w:sz w:val="30"/>
          <w:szCs w:val="30"/>
          <w:lang w:eastAsia="zh-CN"/>
        </w:rPr>
        <w:t>研</w:t>
      </w:r>
      <w:proofErr w:type="gramEnd"/>
      <w:r>
        <w:rPr>
          <w:rFonts w:ascii="方正仿宋_GBK" w:eastAsia="方正仿宋_GBK" w:hAnsi="方正仿宋_GBK" w:cs="方正仿宋_GBK" w:hint="eastAsia"/>
          <w:color w:val="231F20"/>
          <w:spacing w:val="4"/>
          <w:sz w:val="30"/>
          <w:szCs w:val="30"/>
          <w:lang w:eastAsia="zh-CN"/>
        </w:rPr>
        <w:t>判</w:t>
      </w:r>
      <w:r>
        <w:rPr>
          <w:rFonts w:ascii="方正仿宋_GBK" w:eastAsia="方正仿宋_GBK" w:hAnsi="方正仿宋_GBK" w:cs="方正仿宋_GBK" w:hint="eastAsia"/>
          <w:color w:val="231F20"/>
          <w:spacing w:val="8"/>
          <w:sz w:val="30"/>
          <w:szCs w:val="30"/>
          <w:lang w:eastAsia="zh-CN"/>
        </w:rPr>
        <w:t>，做好舆论引导工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8"/>
          <w:sz w:val="30"/>
          <w:szCs w:val="30"/>
          <w:lang w:eastAsia="zh-CN"/>
        </w:rPr>
        <w:t>，及时回应社会关</w:t>
      </w:r>
      <w:r>
        <w:rPr>
          <w:rFonts w:ascii="方正仿宋_GBK" w:eastAsia="方正仿宋_GBK" w:hAnsi="方正仿宋_GBK" w:cs="方正仿宋_GBK" w:hint="eastAsia"/>
          <w:color w:val="231F20"/>
          <w:spacing w:val="4"/>
          <w:sz w:val="30"/>
          <w:szCs w:val="30"/>
          <w:lang w:eastAsia="zh-CN"/>
        </w:rPr>
        <w:t>切</w:t>
      </w:r>
      <w:r>
        <w:rPr>
          <w:rFonts w:ascii="方正仿宋_GBK" w:eastAsia="方正仿宋_GBK" w:hAnsi="方正仿宋_GBK" w:cs="方正仿宋_GBK" w:hint="eastAsia"/>
          <w:color w:val="231F20"/>
          <w:spacing w:val="8"/>
          <w:sz w:val="30"/>
          <w:szCs w:val="30"/>
          <w:lang w:eastAsia="zh-CN"/>
        </w:rPr>
        <w:t>，确保试点</w:t>
      </w:r>
      <w:r>
        <w:rPr>
          <w:rFonts w:ascii="方正仿宋_GBK" w:eastAsia="方正仿宋_GBK" w:hAnsi="方正仿宋_GBK" w:cs="方正仿宋_GBK" w:hint="eastAsia"/>
          <w:color w:val="231F20"/>
          <w:spacing w:val="4"/>
          <w:sz w:val="30"/>
          <w:szCs w:val="30"/>
          <w:lang w:eastAsia="zh-CN"/>
        </w:rPr>
        <w:t>工作顺利实施。</w:t>
      </w:r>
    </w:p>
    <w:p w:rsidR="00E91A7F" w:rsidRDefault="00146ED9" w:rsidP="00E2736A">
      <w:pPr>
        <w:pStyle w:val="a3"/>
        <w:spacing w:before="9"/>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稳妥推</w:t>
      </w:r>
      <w:r>
        <w:rPr>
          <w:rFonts w:ascii="方正仿宋_GBK" w:eastAsia="方正仿宋_GBK" w:hAnsi="方正仿宋_GBK" w:cs="方正仿宋_GBK" w:hint="eastAsia"/>
          <w:color w:val="231F20"/>
          <w:spacing w:val="4"/>
          <w:sz w:val="30"/>
          <w:szCs w:val="30"/>
          <w:lang w:eastAsia="zh-CN"/>
        </w:rPr>
        <w:t>进</w:t>
      </w:r>
      <w:r>
        <w:rPr>
          <w:rFonts w:ascii="方正仿宋_GBK" w:eastAsia="方正仿宋_GBK" w:hAnsi="方正仿宋_GBK" w:cs="方正仿宋_GBK" w:hint="eastAsia"/>
          <w:color w:val="231F20"/>
          <w:spacing w:val="12"/>
          <w:sz w:val="30"/>
          <w:szCs w:val="30"/>
          <w:lang w:eastAsia="zh-CN"/>
        </w:rPr>
        <w:t>，及时总</w:t>
      </w:r>
      <w:r>
        <w:rPr>
          <w:rFonts w:ascii="方正仿宋_GBK" w:eastAsia="方正仿宋_GBK" w:hAnsi="方正仿宋_GBK" w:cs="方正仿宋_GBK" w:hint="eastAsia"/>
          <w:color w:val="231F20"/>
          <w:spacing w:val="4"/>
          <w:sz w:val="30"/>
          <w:szCs w:val="30"/>
          <w:lang w:eastAsia="zh-CN"/>
        </w:rPr>
        <w:t>结</w:t>
      </w:r>
      <w:r>
        <w:rPr>
          <w:rFonts w:ascii="方正仿宋_GBK" w:eastAsia="方正仿宋_GBK" w:hAnsi="方正仿宋_GBK" w:cs="方正仿宋_GBK" w:hint="eastAsia"/>
          <w:color w:val="231F20"/>
          <w:spacing w:val="15"/>
          <w:sz w:val="30"/>
          <w:szCs w:val="30"/>
          <w:lang w:eastAsia="zh-CN"/>
        </w:rPr>
        <w:t>。</w:t>
      </w:r>
      <w:r>
        <w:rPr>
          <w:rFonts w:ascii="方正仿宋_GBK" w:eastAsia="方正仿宋_GBK" w:hAnsi="方正仿宋_GBK" w:cs="方正仿宋_GBK" w:hint="eastAsia"/>
          <w:color w:val="231F20"/>
          <w:spacing w:val="12"/>
          <w:sz w:val="30"/>
          <w:szCs w:val="30"/>
          <w:lang w:eastAsia="zh-CN"/>
        </w:rPr>
        <w:t>各地要按照省律师协会制定的</w:t>
      </w:r>
      <w:r>
        <w:rPr>
          <w:rFonts w:ascii="方正仿宋_GBK" w:eastAsia="方正仿宋_GBK" w:hAnsi="方正仿宋_GBK" w:cs="方正仿宋_GBK" w:hint="eastAsia"/>
          <w:color w:val="231F20"/>
          <w:sz w:val="30"/>
          <w:szCs w:val="30"/>
          <w:lang w:eastAsia="zh-CN"/>
        </w:rPr>
        <w:t>刑</w:t>
      </w:r>
      <w:r>
        <w:rPr>
          <w:rFonts w:ascii="方正仿宋_GBK" w:eastAsia="方正仿宋_GBK" w:hAnsi="方正仿宋_GBK" w:cs="方正仿宋_GBK" w:hint="eastAsia"/>
          <w:color w:val="231F20"/>
          <w:spacing w:val="4"/>
          <w:sz w:val="30"/>
          <w:szCs w:val="30"/>
          <w:lang w:eastAsia="zh-CN"/>
        </w:rPr>
        <w:t>事</w:t>
      </w:r>
      <w:r>
        <w:rPr>
          <w:rFonts w:ascii="方正仿宋_GBK" w:eastAsia="方正仿宋_GBK" w:hAnsi="方正仿宋_GBK" w:cs="方正仿宋_GBK" w:hint="eastAsia"/>
          <w:color w:val="231F20"/>
          <w:spacing w:val="-52"/>
          <w:sz w:val="30"/>
          <w:szCs w:val="30"/>
          <w:lang w:eastAsia="zh-CN"/>
        </w:rPr>
        <w:t>、</w:t>
      </w:r>
      <w:r>
        <w:rPr>
          <w:rFonts w:ascii="方正仿宋_GBK" w:eastAsia="方正仿宋_GBK" w:hAnsi="方正仿宋_GBK" w:cs="方正仿宋_GBK" w:hint="eastAsia"/>
          <w:color w:val="231F20"/>
          <w:spacing w:val="28"/>
          <w:sz w:val="30"/>
          <w:szCs w:val="30"/>
          <w:lang w:eastAsia="zh-CN"/>
        </w:rPr>
        <w:t>婚姻家庭法</w:t>
      </w:r>
      <w:r>
        <w:rPr>
          <w:rFonts w:ascii="方正仿宋_GBK" w:eastAsia="方正仿宋_GBK" w:hAnsi="方正仿宋_GBK" w:cs="方正仿宋_GBK" w:hint="eastAsia"/>
          <w:color w:val="231F20"/>
          <w:sz w:val="30"/>
          <w:szCs w:val="30"/>
          <w:lang w:eastAsia="zh-CN"/>
        </w:rPr>
        <w:t>等</w:t>
      </w:r>
      <w:r>
        <w:rPr>
          <w:rFonts w:ascii="方正仿宋_GBK" w:eastAsia="方正仿宋_GBK" w:hAnsi="方正仿宋_GBK" w:cs="方正仿宋_GBK" w:hint="eastAsia"/>
          <w:color w:val="231F20"/>
          <w:sz w:val="30"/>
          <w:szCs w:val="30"/>
          <w:lang w:eastAsia="zh-CN"/>
        </w:rPr>
        <w:t>9</w:t>
      </w:r>
      <w:r>
        <w:rPr>
          <w:rFonts w:ascii="方正仿宋_GBK" w:eastAsia="方正仿宋_GBK" w:hAnsi="方正仿宋_GBK" w:cs="方正仿宋_GBK" w:hint="eastAsia"/>
          <w:color w:val="231F20"/>
          <w:spacing w:val="28"/>
          <w:sz w:val="30"/>
          <w:szCs w:val="30"/>
          <w:lang w:eastAsia="zh-CN"/>
        </w:rPr>
        <w:t>个领域专业律师评价指标</w:t>
      </w:r>
      <w:r>
        <w:rPr>
          <w:rFonts w:ascii="方正仿宋_GBK" w:eastAsia="方正仿宋_GBK" w:hAnsi="方正仿宋_GBK" w:cs="方正仿宋_GBK" w:hint="eastAsia"/>
          <w:color w:val="231F20"/>
          <w:sz w:val="30"/>
          <w:szCs w:val="30"/>
          <w:lang w:eastAsia="zh-CN"/>
        </w:rPr>
        <w:t>体</w:t>
      </w:r>
      <w:r>
        <w:rPr>
          <w:rFonts w:ascii="方正仿宋_GBK" w:eastAsia="方正仿宋_GBK" w:hAnsi="方正仿宋_GBK" w:cs="方正仿宋_GBK" w:hint="eastAsia"/>
          <w:color w:val="231F20"/>
          <w:spacing w:val="4"/>
          <w:sz w:val="30"/>
          <w:szCs w:val="30"/>
          <w:lang w:eastAsia="zh-CN"/>
        </w:rPr>
        <w:t>系（</w:t>
      </w:r>
      <w:r>
        <w:rPr>
          <w:rFonts w:ascii="方正仿宋_GBK" w:eastAsia="方正仿宋_GBK" w:hAnsi="方正仿宋_GBK" w:cs="方正仿宋_GBK" w:hint="eastAsia"/>
          <w:color w:val="231F20"/>
          <w:spacing w:val="28"/>
          <w:sz w:val="30"/>
          <w:szCs w:val="30"/>
          <w:lang w:eastAsia="zh-CN"/>
        </w:rPr>
        <w:t>见</w:t>
      </w:r>
      <w:r>
        <w:rPr>
          <w:rFonts w:ascii="方正仿宋_GBK" w:eastAsia="方正仿宋_GBK" w:hAnsi="方正仿宋_GBK" w:cs="方正仿宋_GBK" w:hint="eastAsia"/>
          <w:color w:val="231F20"/>
          <w:sz w:val="30"/>
          <w:szCs w:val="30"/>
          <w:lang w:eastAsia="zh-CN"/>
        </w:rPr>
        <w:t>附</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11"/>
          <w:sz w:val="30"/>
          <w:szCs w:val="30"/>
          <w:lang w:eastAsia="zh-CN"/>
        </w:rPr>
        <w:t>，结合今年的律师执业年度考核工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11"/>
          <w:sz w:val="30"/>
          <w:szCs w:val="30"/>
          <w:lang w:eastAsia="zh-CN"/>
        </w:rPr>
        <w:t>，明确工作的具体步</w:t>
      </w:r>
      <w:r>
        <w:rPr>
          <w:rFonts w:ascii="方正仿宋_GBK" w:eastAsia="方正仿宋_GBK" w:hAnsi="方正仿宋_GBK" w:cs="方正仿宋_GBK" w:hint="eastAsia"/>
          <w:color w:val="231F20"/>
          <w:spacing w:val="12"/>
          <w:sz w:val="30"/>
          <w:szCs w:val="30"/>
          <w:lang w:eastAsia="zh-CN"/>
        </w:rPr>
        <w:t>骤和时间节</w:t>
      </w:r>
      <w:r>
        <w:rPr>
          <w:rFonts w:ascii="方正仿宋_GBK" w:eastAsia="方正仿宋_GBK" w:hAnsi="方正仿宋_GBK" w:cs="方正仿宋_GBK" w:hint="eastAsia"/>
          <w:color w:val="231F20"/>
          <w:spacing w:val="4"/>
          <w:sz w:val="30"/>
          <w:szCs w:val="30"/>
          <w:lang w:eastAsia="zh-CN"/>
        </w:rPr>
        <w:t>点</w:t>
      </w:r>
      <w:r>
        <w:rPr>
          <w:rFonts w:ascii="方正仿宋_GBK" w:eastAsia="方正仿宋_GBK" w:hAnsi="方正仿宋_GBK" w:cs="方正仿宋_GBK" w:hint="eastAsia"/>
          <w:color w:val="231F20"/>
          <w:spacing w:val="12"/>
          <w:sz w:val="30"/>
          <w:szCs w:val="30"/>
          <w:lang w:eastAsia="zh-CN"/>
        </w:rPr>
        <w:t>，</w:t>
      </w:r>
      <w:r>
        <w:rPr>
          <w:rFonts w:ascii="方正仿宋_GBK" w:eastAsia="方正仿宋_GBK" w:hAnsi="方正仿宋_GBK" w:cs="方正仿宋_GBK" w:hint="eastAsia"/>
          <w:color w:val="231F20"/>
          <w:sz w:val="30"/>
          <w:szCs w:val="30"/>
          <w:lang w:eastAsia="zh-CN"/>
        </w:rPr>
        <w:t>在</w:t>
      </w:r>
      <w:r>
        <w:rPr>
          <w:rFonts w:ascii="方正仿宋_GBK" w:eastAsia="方正仿宋_GBK" w:hAnsi="方正仿宋_GBK" w:cs="方正仿宋_GBK" w:hint="eastAsia"/>
          <w:color w:val="231F20"/>
          <w:sz w:val="30"/>
          <w:szCs w:val="30"/>
          <w:lang w:eastAsia="zh-CN"/>
        </w:rPr>
        <w:t>8</w:t>
      </w:r>
      <w:r>
        <w:rPr>
          <w:rFonts w:ascii="方正仿宋_GBK" w:eastAsia="方正仿宋_GBK" w:hAnsi="方正仿宋_GBK" w:cs="方正仿宋_GBK" w:hint="eastAsia"/>
          <w:color w:val="231F20"/>
          <w:spacing w:val="12"/>
          <w:sz w:val="30"/>
          <w:szCs w:val="30"/>
          <w:lang w:eastAsia="zh-CN"/>
        </w:rPr>
        <w:t>月前正式启</w:t>
      </w:r>
      <w:r>
        <w:rPr>
          <w:rFonts w:ascii="方正仿宋_GBK" w:eastAsia="方正仿宋_GBK" w:hAnsi="方正仿宋_GBK" w:cs="方正仿宋_GBK" w:hint="eastAsia"/>
          <w:color w:val="231F20"/>
          <w:spacing w:val="4"/>
          <w:sz w:val="30"/>
          <w:szCs w:val="30"/>
          <w:lang w:eastAsia="zh-CN"/>
        </w:rPr>
        <w:t>动</w:t>
      </w:r>
      <w:r>
        <w:rPr>
          <w:rFonts w:ascii="方正仿宋_GBK" w:eastAsia="方正仿宋_GBK" w:hAnsi="方正仿宋_GBK" w:cs="方正仿宋_GBK" w:hint="eastAsia"/>
          <w:color w:val="231F20"/>
          <w:spacing w:val="15"/>
          <w:sz w:val="30"/>
          <w:szCs w:val="30"/>
          <w:lang w:eastAsia="zh-CN"/>
        </w:rPr>
        <w:t>。</w:t>
      </w:r>
      <w:r>
        <w:rPr>
          <w:rFonts w:ascii="方正仿宋_GBK" w:eastAsia="方正仿宋_GBK" w:hAnsi="方正仿宋_GBK" w:cs="方正仿宋_GBK" w:hint="eastAsia"/>
          <w:color w:val="231F20"/>
          <w:spacing w:val="12"/>
          <w:sz w:val="30"/>
          <w:szCs w:val="30"/>
          <w:lang w:eastAsia="zh-CN"/>
        </w:rPr>
        <w:t>要选拔政</w:t>
      </w:r>
      <w:r>
        <w:rPr>
          <w:rFonts w:ascii="方正仿宋_GBK" w:eastAsia="方正仿宋_GBK" w:hAnsi="方正仿宋_GBK" w:cs="方正仿宋_GBK" w:hint="eastAsia"/>
          <w:color w:val="231F20"/>
          <w:spacing w:val="4"/>
          <w:sz w:val="30"/>
          <w:szCs w:val="30"/>
          <w:lang w:eastAsia="zh-CN"/>
        </w:rPr>
        <w:t>治</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业务素质过</w:t>
      </w:r>
      <w:r>
        <w:rPr>
          <w:rFonts w:ascii="方正仿宋_GBK" w:eastAsia="方正仿宋_GBK" w:hAnsi="方正仿宋_GBK" w:cs="方正仿宋_GBK" w:hint="eastAsia"/>
          <w:color w:val="231F20"/>
          <w:spacing w:val="8"/>
          <w:sz w:val="30"/>
          <w:szCs w:val="30"/>
          <w:lang w:eastAsia="zh-CN"/>
        </w:rPr>
        <w:t>硬的干部从事试点工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8"/>
          <w:sz w:val="30"/>
          <w:szCs w:val="30"/>
          <w:lang w:eastAsia="zh-CN"/>
        </w:rPr>
        <w:t>，加强培训和督</w:t>
      </w:r>
      <w:r>
        <w:rPr>
          <w:rFonts w:ascii="方正仿宋_GBK" w:eastAsia="方正仿宋_GBK" w:hAnsi="方正仿宋_GBK" w:cs="方正仿宋_GBK" w:hint="eastAsia"/>
          <w:color w:val="231F20"/>
          <w:spacing w:val="4"/>
          <w:sz w:val="30"/>
          <w:szCs w:val="30"/>
          <w:lang w:eastAsia="zh-CN"/>
        </w:rPr>
        <w:t>导</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在试点过程</w:t>
      </w:r>
      <w:r>
        <w:rPr>
          <w:rFonts w:ascii="方正仿宋_GBK" w:eastAsia="方正仿宋_GBK" w:hAnsi="方正仿宋_GBK" w:cs="方正仿宋_GBK" w:hint="eastAsia"/>
          <w:color w:val="231F20"/>
          <w:spacing w:val="4"/>
          <w:sz w:val="30"/>
          <w:szCs w:val="30"/>
          <w:lang w:eastAsia="zh-CN"/>
        </w:rPr>
        <w:t>中</w:t>
      </w:r>
      <w:r>
        <w:rPr>
          <w:rFonts w:ascii="方正仿宋_GBK" w:eastAsia="方正仿宋_GBK" w:hAnsi="方正仿宋_GBK" w:cs="方正仿宋_GBK" w:hint="eastAsia"/>
          <w:color w:val="231F20"/>
          <w:spacing w:val="8"/>
          <w:sz w:val="30"/>
          <w:szCs w:val="30"/>
          <w:lang w:eastAsia="zh-CN"/>
        </w:rPr>
        <w:t>，要</w:t>
      </w:r>
      <w:r>
        <w:rPr>
          <w:rFonts w:ascii="方正仿宋_GBK" w:eastAsia="方正仿宋_GBK" w:hAnsi="方正仿宋_GBK" w:cs="方正仿宋_GBK" w:hint="eastAsia"/>
          <w:color w:val="231F20"/>
          <w:spacing w:val="4"/>
          <w:sz w:val="30"/>
          <w:szCs w:val="30"/>
          <w:lang w:eastAsia="zh-CN"/>
        </w:rPr>
        <w:t>坚持边推进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lastRenderedPageBreak/>
        <w:t>边探索</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边研究</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边完善</w:t>
      </w:r>
      <w:r>
        <w:rPr>
          <w:rFonts w:ascii="方正仿宋_GBK" w:eastAsia="方正仿宋_GBK" w:hAnsi="方正仿宋_GBK" w:cs="方正仿宋_GBK" w:hint="eastAsia"/>
          <w:color w:val="231F20"/>
          <w:spacing w:val="2"/>
          <w:sz w:val="30"/>
          <w:szCs w:val="30"/>
          <w:lang w:eastAsia="zh-CN"/>
        </w:rPr>
        <w:t>，</w:t>
      </w:r>
      <w:r>
        <w:rPr>
          <w:rFonts w:ascii="方正仿宋_GBK" w:eastAsia="方正仿宋_GBK" w:hAnsi="方正仿宋_GBK" w:cs="方正仿宋_GBK" w:hint="eastAsia"/>
          <w:color w:val="231F20"/>
          <w:spacing w:val="4"/>
          <w:sz w:val="30"/>
          <w:szCs w:val="30"/>
          <w:lang w:eastAsia="zh-CN"/>
        </w:rPr>
        <w:t>及时总结经验</w:t>
      </w:r>
      <w:r>
        <w:rPr>
          <w:rFonts w:ascii="方正仿宋_GBK" w:eastAsia="方正仿宋_GBK" w:hAnsi="方正仿宋_GBK" w:cs="方正仿宋_GBK" w:hint="eastAsia"/>
          <w:color w:val="231F20"/>
          <w:spacing w:val="2"/>
          <w:sz w:val="30"/>
          <w:szCs w:val="30"/>
          <w:lang w:eastAsia="zh-CN"/>
        </w:rPr>
        <w:t>，</w:t>
      </w:r>
      <w:r>
        <w:rPr>
          <w:rFonts w:ascii="方正仿宋_GBK" w:eastAsia="方正仿宋_GBK" w:hAnsi="方正仿宋_GBK" w:cs="方正仿宋_GBK" w:hint="eastAsia"/>
          <w:color w:val="231F20"/>
          <w:spacing w:val="4"/>
          <w:sz w:val="30"/>
          <w:szCs w:val="30"/>
          <w:lang w:eastAsia="zh-CN"/>
        </w:rPr>
        <w:t>妥善解决试点工作中遇到的各种矛盾和问题</w:t>
      </w:r>
      <w:r>
        <w:rPr>
          <w:rFonts w:ascii="方正仿宋_GBK" w:eastAsia="方正仿宋_GBK" w:hAnsi="方正仿宋_GBK" w:cs="方正仿宋_GBK" w:hint="eastAsia"/>
          <w:color w:val="231F20"/>
          <w:spacing w:val="-81"/>
          <w:sz w:val="30"/>
          <w:szCs w:val="30"/>
          <w:lang w:eastAsia="zh-CN"/>
        </w:rPr>
        <w:t>，</w:t>
      </w:r>
      <w:r>
        <w:rPr>
          <w:rFonts w:ascii="方正仿宋_GBK" w:eastAsia="方正仿宋_GBK" w:hAnsi="方正仿宋_GBK" w:cs="方正仿宋_GBK" w:hint="eastAsia"/>
          <w:color w:val="231F20"/>
          <w:spacing w:val="4"/>
          <w:sz w:val="30"/>
          <w:szCs w:val="30"/>
          <w:lang w:eastAsia="zh-CN"/>
        </w:rPr>
        <w:t>确保试点工作稳步推进。各地试点工作开展情况及重大问题请及时上报省厅。</w:t>
      </w:r>
    </w:p>
    <w:p w:rsidR="00E91A7F" w:rsidRDefault="00146ED9" w:rsidP="00E2736A">
      <w:pPr>
        <w:pStyle w:val="a3"/>
        <w:spacing w:before="37"/>
        <w:ind w:left="0" w:firstLineChars="200" w:firstLine="61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7"/>
          <w:sz w:val="30"/>
          <w:szCs w:val="30"/>
          <w:lang w:eastAsia="zh-CN"/>
        </w:rPr>
        <w:t>附</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4"/>
          <w:sz w:val="30"/>
          <w:szCs w:val="30"/>
          <w:lang w:eastAsia="zh-CN"/>
        </w:rPr>
        <w:t>1</w:t>
      </w:r>
      <w:r>
        <w:rPr>
          <w:rFonts w:ascii="方正仿宋_GBK" w:eastAsia="方正仿宋_GBK" w:hAnsi="方正仿宋_GBK" w:cs="方正仿宋_GBK" w:hint="eastAsia"/>
          <w:color w:val="231F20"/>
          <w:spacing w:val="2"/>
          <w:sz w:val="30"/>
          <w:szCs w:val="30"/>
          <w:lang w:eastAsia="zh-CN"/>
        </w:rPr>
        <w:t>.</w:t>
      </w: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7"/>
          <w:sz w:val="30"/>
          <w:szCs w:val="30"/>
          <w:lang w:eastAsia="zh-CN"/>
        </w:rPr>
        <w:t>建立律师专业水平评价体系和评定机制试点工</w:t>
      </w:r>
      <w:r>
        <w:rPr>
          <w:rFonts w:ascii="方正仿宋_GBK" w:eastAsia="方正仿宋_GBK" w:hAnsi="方正仿宋_GBK" w:cs="方正仿宋_GBK" w:hint="eastAsia"/>
          <w:color w:val="231F20"/>
          <w:spacing w:val="4"/>
          <w:sz w:val="30"/>
          <w:szCs w:val="30"/>
          <w:lang w:eastAsia="zh-CN"/>
        </w:rPr>
        <w:t>作实施办法》</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pacing w:val="4"/>
          <w:sz w:val="30"/>
          <w:szCs w:val="30"/>
          <w:lang w:eastAsia="zh-CN"/>
        </w:rPr>
        <w:t>《湖北省刑事专业律师评价指标体系》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3.</w:t>
      </w:r>
      <w:r>
        <w:rPr>
          <w:rFonts w:ascii="方正仿宋_GBK" w:eastAsia="方正仿宋_GBK" w:hAnsi="方正仿宋_GBK" w:cs="方正仿宋_GBK" w:hint="eastAsia"/>
          <w:color w:val="231F20"/>
          <w:spacing w:val="4"/>
          <w:sz w:val="30"/>
          <w:szCs w:val="30"/>
          <w:lang w:eastAsia="zh-CN"/>
        </w:rPr>
        <w:t>《湖北省婚姻家庭法专业律师评价指标体系》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4.</w:t>
      </w:r>
      <w:r>
        <w:rPr>
          <w:rFonts w:ascii="方正仿宋_GBK" w:eastAsia="方正仿宋_GBK" w:hAnsi="方正仿宋_GBK" w:cs="方正仿宋_GBK" w:hint="eastAsia"/>
          <w:color w:val="231F20"/>
          <w:spacing w:val="4"/>
          <w:sz w:val="30"/>
          <w:szCs w:val="30"/>
          <w:lang w:eastAsia="zh-CN"/>
        </w:rPr>
        <w:t>《湖北省公司法专业律师评价指标体系》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5.</w:t>
      </w:r>
      <w:r>
        <w:rPr>
          <w:rFonts w:ascii="方正仿宋_GBK" w:eastAsia="方正仿宋_GBK" w:hAnsi="方正仿宋_GBK" w:cs="方正仿宋_GBK" w:hint="eastAsia"/>
          <w:color w:val="231F20"/>
          <w:spacing w:val="4"/>
          <w:sz w:val="30"/>
          <w:szCs w:val="30"/>
          <w:lang w:eastAsia="zh-CN"/>
        </w:rPr>
        <w:t>《湖北省金融证券保险专业律师评价指标体系》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6.</w:t>
      </w:r>
      <w:r>
        <w:rPr>
          <w:rFonts w:ascii="方正仿宋_GBK" w:eastAsia="方正仿宋_GBK" w:hAnsi="方正仿宋_GBK" w:cs="方正仿宋_GBK" w:hint="eastAsia"/>
          <w:color w:val="231F20"/>
          <w:spacing w:val="4"/>
          <w:sz w:val="30"/>
          <w:szCs w:val="30"/>
          <w:lang w:eastAsia="zh-CN"/>
        </w:rPr>
        <w:t>《湖北省建筑与房地产专业律师评价指标体系》</w:t>
      </w:r>
    </w:p>
    <w:p w:rsidR="00E91A7F" w:rsidRDefault="00146ED9" w:rsidP="00E2736A">
      <w:pPr>
        <w:pStyle w:val="a3"/>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pacing w:val="4"/>
          <w:sz w:val="30"/>
          <w:szCs w:val="30"/>
          <w:lang w:eastAsia="zh-CN"/>
        </w:rPr>
        <w:t>《湖北省知识产权专业律师评价指标体系》</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8.</w:t>
      </w:r>
      <w:r>
        <w:rPr>
          <w:rFonts w:ascii="方正仿宋_GBK" w:eastAsia="方正仿宋_GBK" w:hAnsi="方正仿宋_GBK" w:cs="方正仿宋_GBK" w:hint="eastAsia"/>
          <w:color w:val="231F20"/>
          <w:spacing w:val="4"/>
          <w:sz w:val="30"/>
          <w:szCs w:val="30"/>
          <w:lang w:eastAsia="zh-CN"/>
        </w:rPr>
        <w:t>《湖北省劳动法专业律师评价指标体系》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9.</w:t>
      </w:r>
      <w:r>
        <w:rPr>
          <w:rFonts w:ascii="方正仿宋_GBK" w:eastAsia="方正仿宋_GBK" w:hAnsi="方正仿宋_GBK" w:cs="方正仿宋_GBK" w:hint="eastAsia"/>
          <w:color w:val="231F20"/>
          <w:spacing w:val="4"/>
          <w:sz w:val="30"/>
          <w:szCs w:val="30"/>
          <w:lang w:eastAsia="zh-CN"/>
        </w:rPr>
        <w:t>《湖北省涉外法律服务专业律师评价指标体系》</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10.</w:t>
      </w:r>
      <w:r>
        <w:rPr>
          <w:rFonts w:ascii="方正仿宋_GBK" w:eastAsia="方正仿宋_GBK" w:hAnsi="方正仿宋_GBK" w:cs="方正仿宋_GBK" w:hint="eastAsia"/>
          <w:color w:val="231F20"/>
          <w:spacing w:val="4"/>
          <w:sz w:val="30"/>
          <w:szCs w:val="30"/>
          <w:lang w:eastAsia="zh-CN"/>
        </w:rPr>
        <w:t>《湖北省行政法专业律师评价指标体系》</w:t>
      </w:r>
    </w:p>
    <w:p w:rsidR="00E2736A" w:rsidRDefault="00146ED9" w:rsidP="00E2736A">
      <w:pPr>
        <w:pStyle w:val="a3"/>
        <w:ind w:left="0" w:firstLineChars="200" w:firstLine="608"/>
        <w:jc w:val="center"/>
        <w:rPr>
          <w:rFonts w:ascii="方正仿宋_GBK" w:eastAsia="方正仿宋_GBK" w:hAnsi="方正仿宋_GBK" w:cs="方正仿宋_GBK" w:hint="eastAsia"/>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 xml:space="preserve">                           </w:t>
      </w:r>
    </w:p>
    <w:p w:rsidR="00E2736A" w:rsidRDefault="00E2736A" w:rsidP="00E2736A">
      <w:pPr>
        <w:pStyle w:val="a3"/>
        <w:ind w:left="0" w:firstLineChars="200" w:firstLine="608"/>
        <w:jc w:val="center"/>
        <w:rPr>
          <w:rFonts w:ascii="方正仿宋_GBK" w:eastAsia="方正仿宋_GBK" w:hAnsi="方正仿宋_GBK" w:cs="方正仿宋_GBK" w:hint="eastAsia"/>
          <w:color w:val="231F20"/>
          <w:spacing w:val="4"/>
          <w:sz w:val="30"/>
          <w:szCs w:val="30"/>
          <w:lang w:eastAsia="zh-CN"/>
        </w:rPr>
      </w:pPr>
    </w:p>
    <w:p w:rsidR="00E2736A" w:rsidRDefault="00E2736A" w:rsidP="00E2736A">
      <w:pPr>
        <w:pStyle w:val="a3"/>
        <w:ind w:left="0" w:firstLineChars="200" w:firstLine="608"/>
        <w:jc w:val="center"/>
        <w:rPr>
          <w:rFonts w:ascii="方正仿宋_GBK" w:eastAsia="方正仿宋_GBK" w:hAnsi="方正仿宋_GBK" w:cs="方正仿宋_GBK" w:hint="eastAsia"/>
          <w:color w:val="231F20"/>
          <w:spacing w:val="4"/>
          <w:sz w:val="30"/>
          <w:szCs w:val="30"/>
          <w:lang w:eastAsia="zh-CN"/>
        </w:rPr>
      </w:pPr>
    </w:p>
    <w:p w:rsidR="00E2736A" w:rsidRDefault="00E2736A" w:rsidP="00E2736A">
      <w:pPr>
        <w:pStyle w:val="a3"/>
        <w:ind w:left="0" w:firstLineChars="200" w:firstLine="608"/>
        <w:jc w:val="center"/>
        <w:rPr>
          <w:rFonts w:ascii="方正仿宋_GBK" w:eastAsia="方正仿宋_GBK" w:hAnsi="方正仿宋_GBK" w:cs="方正仿宋_GBK" w:hint="eastAsia"/>
          <w:color w:val="231F20"/>
          <w:spacing w:val="4"/>
          <w:sz w:val="30"/>
          <w:szCs w:val="30"/>
          <w:lang w:eastAsia="zh-CN"/>
        </w:rPr>
      </w:pPr>
    </w:p>
    <w:p w:rsidR="00E2736A" w:rsidRDefault="00146ED9" w:rsidP="00E2736A">
      <w:pPr>
        <w:pStyle w:val="a3"/>
        <w:ind w:left="0" w:firstLineChars="200" w:firstLine="608"/>
        <w:jc w:val="center"/>
        <w:rPr>
          <w:rFonts w:ascii="方正仿宋_GBK" w:eastAsia="方正仿宋_GBK" w:hAnsi="方正仿宋_GBK" w:cs="方正仿宋_GBK" w:hint="eastAsia"/>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湖北省司法厅</w:t>
      </w:r>
    </w:p>
    <w:p w:rsidR="00E91A7F" w:rsidRDefault="00146ED9" w:rsidP="00E2736A">
      <w:pPr>
        <w:pStyle w:val="a3"/>
        <w:ind w:left="0" w:firstLineChars="200" w:firstLine="608"/>
        <w:jc w:val="center"/>
        <w:rPr>
          <w:rFonts w:ascii="方正仿宋_GBK" w:eastAsia="方正仿宋_GBK" w:hAnsi="方正仿宋_GBK" w:cs="方正仿宋_GBK"/>
          <w:color w:val="231F20"/>
          <w:sz w:val="30"/>
          <w:szCs w:val="30"/>
          <w:lang w:eastAsia="zh-CN"/>
        </w:rPr>
      </w:pPr>
      <w:r>
        <w:rPr>
          <w:rFonts w:ascii="方正仿宋_GBK" w:eastAsia="方正仿宋_GBK" w:hAnsi="方正仿宋_GBK" w:cs="方正仿宋_GBK" w:hint="eastAsia"/>
          <w:color w:val="231F20"/>
          <w:spacing w:val="4"/>
          <w:sz w:val="30"/>
          <w:szCs w:val="30"/>
          <w:lang w:eastAsia="zh-CN"/>
        </w:rPr>
        <w:t>201</w:t>
      </w:r>
      <w:r>
        <w:rPr>
          <w:rFonts w:ascii="方正仿宋_GBK" w:eastAsia="方正仿宋_GBK" w:hAnsi="方正仿宋_GBK" w:cs="方正仿宋_GBK" w:hint="eastAsia"/>
          <w:color w:val="231F20"/>
          <w:sz w:val="30"/>
          <w:szCs w:val="30"/>
          <w:lang w:eastAsia="zh-CN"/>
        </w:rPr>
        <w:t>9</w:t>
      </w:r>
      <w:r>
        <w:rPr>
          <w:rFonts w:ascii="方正仿宋_GBK" w:eastAsia="方正仿宋_GBK" w:hAnsi="方正仿宋_GBK" w:cs="方正仿宋_GBK" w:hint="eastAsia"/>
          <w:color w:val="231F20"/>
          <w:sz w:val="30"/>
          <w:szCs w:val="30"/>
          <w:lang w:eastAsia="zh-CN"/>
        </w:rPr>
        <w:t>年</w:t>
      </w:r>
      <w:r>
        <w:rPr>
          <w:rFonts w:ascii="方正仿宋_GBK" w:eastAsia="方正仿宋_GBK" w:hAnsi="方正仿宋_GBK" w:cs="方正仿宋_GBK" w:hint="eastAsia"/>
          <w:color w:val="231F20"/>
          <w:sz w:val="30"/>
          <w:szCs w:val="30"/>
          <w:lang w:eastAsia="zh-CN"/>
        </w:rPr>
        <w:t>6</w:t>
      </w:r>
      <w:r>
        <w:rPr>
          <w:rFonts w:ascii="方正仿宋_GBK" w:eastAsia="方正仿宋_GBK" w:hAnsi="方正仿宋_GBK" w:cs="方正仿宋_GBK" w:hint="eastAsia"/>
          <w:color w:val="231F20"/>
          <w:sz w:val="30"/>
          <w:szCs w:val="30"/>
          <w:lang w:eastAsia="zh-CN"/>
        </w:rPr>
        <w:t>月</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7</w:t>
      </w:r>
      <w:r>
        <w:rPr>
          <w:rFonts w:ascii="方正仿宋_GBK" w:eastAsia="方正仿宋_GBK" w:hAnsi="方正仿宋_GBK" w:cs="方正仿宋_GBK" w:hint="eastAsia"/>
          <w:color w:val="231F20"/>
          <w:sz w:val="30"/>
          <w:szCs w:val="30"/>
          <w:lang w:eastAsia="zh-CN"/>
        </w:rPr>
        <w:t>日</w:t>
      </w:r>
    </w:p>
    <w:p w:rsidR="00E91A7F" w:rsidRDefault="00146ED9">
      <w:pPr>
        <w:rPr>
          <w:rFonts w:ascii="方正仿宋_GBK" w:eastAsia="方正仿宋_GBK" w:hAnsi="方正仿宋_GBK" w:cs="方正仿宋_GBK"/>
          <w:color w:val="231F20"/>
          <w:sz w:val="30"/>
          <w:szCs w:val="30"/>
          <w:lang w:eastAsia="zh-CN"/>
        </w:rPr>
      </w:pPr>
      <w:r>
        <w:rPr>
          <w:rFonts w:ascii="方正仿宋_GBK" w:eastAsia="方正仿宋_GBK" w:hAnsi="方正仿宋_GBK" w:cs="方正仿宋_GBK" w:hint="eastAsia"/>
          <w:color w:val="231F20"/>
          <w:sz w:val="30"/>
          <w:szCs w:val="30"/>
          <w:lang w:eastAsia="zh-CN"/>
        </w:rPr>
        <w:br w:type="page"/>
      </w:r>
    </w:p>
    <w:p w:rsidR="00E91A7F" w:rsidRDefault="00146ED9">
      <w:pPr>
        <w:pStyle w:val="a3"/>
        <w:spacing w:before="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附件一：</w:t>
      </w:r>
    </w:p>
    <w:p w:rsidR="00E91A7F" w:rsidRDefault="00E91A7F">
      <w:pPr>
        <w:spacing w:before="6"/>
        <w:ind w:firstLineChars="200" w:firstLine="600"/>
        <w:rPr>
          <w:rFonts w:ascii="方正仿宋_GBK" w:eastAsia="方正仿宋_GBK" w:hAnsi="方正仿宋_GBK" w:cs="方正仿宋_GBK"/>
          <w:sz w:val="30"/>
          <w:szCs w:val="30"/>
          <w:lang w:eastAsia="zh-CN"/>
        </w:rPr>
      </w:pPr>
    </w:p>
    <w:p w:rsidR="00E91A7F" w:rsidRDefault="00146ED9">
      <w:pPr>
        <w:pStyle w:val="1"/>
        <w:jc w:val="center"/>
        <w:rPr>
          <w:lang w:eastAsia="zh-CN"/>
        </w:rPr>
      </w:pPr>
      <w:r>
        <w:rPr>
          <w:rFonts w:hint="eastAsia"/>
          <w:lang w:eastAsia="zh-CN"/>
        </w:rPr>
        <w:t>建立律师专业水平评价体系和评定机制试点工作实施办法</w:t>
      </w:r>
    </w:p>
    <w:p w:rsidR="00E91A7F" w:rsidRDefault="00E91A7F">
      <w:pPr>
        <w:spacing w:before="3"/>
        <w:ind w:firstLineChars="200" w:firstLine="600"/>
        <w:rPr>
          <w:rFonts w:ascii="方正仿宋_GBK" w:eastAsia="方正仿宋_GBK" w:hAnsi="方正仿宋_GBK" w:cs="方正仿宋_GBK"/>
          <w:sz w:val="30"/>
          <w:szCs w:val="30"/>
          <w:lang w:eastAsia="zh-CN"/>
        </w:rPr>
      </w:pP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1299"/>
        </w:tabs>
        <w:ind w:left="0" w:firstLineChars="200" w:firstLine="608"/>
        <w:jc w:val="center"/>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第一</w:t>
      </w:r>
      <w:r>
        <w:rPr>
          <w:rFonts w:ascii="方正仿宋_GBK" w:eastAsia="方正仿宋_GBK" w:hAnsi="方正仿宋_GBK" w:cs="方正仿宋_GBK" w:hint="eastAsia"/>
          <w:color w:val="231F20"/>
          <w:sz w:val="30"/>
          <w:szCs w:val="30"/>
          <w:lang w:eastAsia="zh-CN"/>
        </w:rPr>
        <w:t>章</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总则</w:t>
      </w:r>
    </w:p>
    <w:p w:rsidR="00E91A7F" w:rsidRDefault="00E91A7F">
      <w:pPr>
        <w:spacing w:before="5"/>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2052"/>
        </w:tabs>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为进一步加强律师队伍建</w:t>
      </w:r>
      <w:r>
        <w:rPr>
          <w:rFonts w:ascii="方正仿宋_GBK" w:eastAsia="方正仿宋_GBK" w:hAnsi="方正仿宋_GBK" w:cs="方正仿宋_GBK" w:hint="eastAsia"/>
          <w:color w:val="231F20"/>
          <w:spacing w:val="4"/>
          <w:sz w:val="30"/>
          <w:szCs w:val="30"/>
          <w:lang w:eastAsia="zh-CN"/>
        </w:rPr>
        <w:t>设</w:t>
      </w:r>
      <w:r>
        <w:rPr>
          <w:rFonts w:ascii="方正仿宋_GBK" w:eastAsia="方正仿宋_GBK" w:hAnsi="方正仿宋_GBK" w:cs="方正仿宋_GBK" w:hint="eastAsia"/>
          <w:color w:val="231F20"/>
          <w:spacing w:val="8"/>
          <w:sz w:val="30"/>
          <w:szCs w:val="30"/>
          <w:lang w:eastAsia="zh-CN"/>
        </w:rPr>
        <w:t>，建立健全律师专业</w:t>
      </w:r>
      <w:r>
        <w:rPr>
          <w:rFonts w:ascii="方正仿宋_GBK" w:eastAsia="方正仿宋_GBK" w:hAnsi="方正仿宋_GBK" w:cs="方正仿宋_GBK" w:hint="eastAsia"/>
          <w:color w:val="231F20"/>
          <w:spacing w:val="15"/>
          <w:sz w:val="30"/>
          <w:szCs w:val="30"/>
          <w:lang w:eastAsia="zh-CN"/>
        </w:rPr>
        <w:t>水平评价体系和评定机</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15"/>
          <w:sz w:val="30"/>
          <w:szCs w:val="30"/>
          <w:lang w:eastAsia="zh-CN"/>
        </w:rPr>
        <w:t>，科</w:t>
      </w:r>
      <w:r>
        <w:rPr>
          <w:rFonts w:ascii="方正仿宋_GBK" w:eastAsia="方正仿宋_GBK" w:hAnsi="方正仿宋_GBK" w:cs="方正仿宋_GBK" w:hint="eastAsia"/>
          <w:color w:val="231F20"/>
          <w:spacing w:val="4"/>
          <w:sz w:val="30"/>
          <w:szCs w:val="30"/>
          <w:lang w:eastAsia="zh-CN"/>
        </w:rPr>
        <w:t>学</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客</w:t>
      </w:r>
      <w:r>
        <w:rPr>
          <w:rFonts w:ascii="方正仿宋_GBK" w:eastAsia="方正仿宋_GBK" w:hAnsi="方正仿宋_GBK" w:cs="方正仿宋_GBK" w:hint="eastAsia"/>
          <w:color w:val="231F20"/>
          <w:spacing w:val="4"/>
          <w:sz w:val="30"/>
          <w:szCs w:val="30"/>
          <w:lang w:eastAsia="zh-CN"/>
        </w:rPr>
        <w:t>观</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公正地评价律师专</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pacing w:val="15"/>
          <w:sz w:val="30"/>
          <w:szCs w:val="30"/>
          <w:lang w:eastAsia="zh-CN"/>
        </w:rPr>
        <w:t>水</w:t>
      </w:r>
      <w:r>
        <w:rPr>
          <w:rFonts w:ascii="方正仿宋_GBK" w:eastAsia="方正仿宋_GBK" w:hAnsi="方正仿宋_GBK" w:cs="方正仿宋_GBK" w:hint="eastAsia"/>
          <w:color w:val="231F20"/>
          <w:spacing w:val="4"/>
          <w:sz w:val="30"/>
          <w:szCs w:val="30"/>
          <w:lang w:eastAsia="zh-CN"/>
        </w:rPr>
        <w:t>平</w:t>
      </w:r>
      <w:r>
        <w:rPr>
          <w:rFonts w:ascii="方正仿宋_GBK" w:eastAsia="方正仿宋_GBK" w:hAnsi="方正仿宋_GBK" w:cs="方正仿宋_GBK" w:hint="eastAsia"/>
          <w:color w:val="231F20"/>
          <w:spacing w:val="15"/>
          <w:sz w:val="30"/>
          <w:szCs w:val="30"/>
          <w:lang w:eastAsia="zh-CN"/>
        </w:rPr>
        <w:t>，促进律师专业化分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5"/>
          <w:sz w:val="30"/>
          <w:szCs w:val="30"/>
          <w:lang w:eastAsia="zh-CN"/>
        </w:rPr>
        <w:t>，提高律师专业能力和服务水</w:t>
      </w:r>
      <w:r>
        <w:rPr>
          <w:rFonts w:ascii="方正仿宋_GBK" w:eastAsia="方正仿宋_GBK" w:hAnsi="方正仿宋_GBK" w:cs="方正仿宋_GBK" w:hint="eastAsia"/>
          <w:color w:val="231F20"/>
          <w:spacing w:val="4"/>
          <w:sz w:val="30"/>
          <w:szCs w:val="30"/>
          <w:lang w:eastAsia="zh-CN"/>
        </w:rPr>
        <w:t>平</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更好地满足社会法律服务需</w:t>
      </w:r>
      <w:r>
        <w:rPr>
          <w:rFonts w:ascii="方正仿宋_GBK" w:eastAsia="方正仿宋_GBK" w:hAnsi="方正仿宋_GBK" w:cs="方正仿宋_GBK" w:hint="eastAsia"/>
          <w:color w:val="231F20"/>
          <w:spacing w:val="4"/>
          <w:sz w:val="30"/>
          <w:szCs w:val="30"/>
          <w:lang w:eastAsia="zh-CN"/>
        </w:rPr>
        <w:t>求</w:t>
      </w:r>
      <w:r>
        <w:rPr>
          <w:rFonts w:ascii="方正仿宋_GBK" w:eastAsia="方正仿宋_GBK" w:hAnsi="方正仿宋_GBK" w:cs="方正仿宋_GBK" w:hint="eastAsia"/>
          <w:color w:val="231F20"/>
          <w:spacing w:val="8"/>
          <w:sz w:val="30"/>
          <w:szCs w:val="30"/>
          <w:lang w:eastAsia="zh-CN"/>
        </w:rPr>
        <w:t>，根</w:t>
      </w:r>
      <w:r>
        <w:rPr>
          <w:rFonts w:ascii="方正仿宋_GBK" w:eastAsia="方正仿宋_GBK" w:hAnsi="方正仿宋_GBK" w:cs="方正仿宋_GBK" w:hint="eastAsia"/>
          <w:color w:val="231F20"/>
          <w:spacing w:val="4"/>
          <w:sz w:val="30"/>
          <w:szCs w:val="30"/>
          <w:lang w:eastAsia="zh-CN"/>
        </w:rPr>
        <w:t>据《</w:t>
      </w:r>
      <w:r>
        <w:rPr>
          <w:rFonts w:ascii="方正仿宋_GBK" w:eastAsia="方正仿宋_GBK" w:hAnsi="方正仿宋_GBK" w:cs="方正仿宋_GBK" w:hint="eastAsia"/>
          <w:color w:val="231F20"/>
          <w:spacing w:val="8"/>
          <w:sz w:val="30"/>
          <w:szCs w:val="30"/>
          <w:lang w:eastAsia="zh-CN"/>
        </w:rPr>
        <w:t>司法部关于扩大律师专</w:t>
      </w:r>
      <w:r>
        <w:rPr>
          <w:rFonts w:ascii="方正仿宋_GBK" w:eastAsia="方正仿宋_GBK" w:hAnsi="方正仿宋_GBK" w:cs="方正仿宋_GBK" w:hint="eastAsia"/>
          <w:color w:val="231F20"/>
          <w:spacing w:val="4"/>
          <w:sz w:val="30"/>
          <w:szCs w:val="30"/>
          <w:lang w:eastAsia="zh-CN"/>
        </w:rPr>
        <w:t>业水平评价体系和评定机制试点的通知</w:t>
      </w:r>
      <w:r>
        <w:rPr>
          <w:rFonts w:ascii="方正仿宋_GBK" w:eastAsia="方正仿宋_GBK" w:hAnsi="方正仿宋_GBK" w:cs="方正仿宋_GBK" w:hint="eastAsia"/>
          <w:color w:val="231F20"/>
          <w:spacing w:val="-236"/>
          <w:sz w:val="30"/>
          <w:szCs w:val="30"/>
          <w:lang w:eastAsia="zh-CN"/>
        </w:rPr>
        <w:t>》</w:t>
      </w:r>
      <w:r>
        <w:rPr>
          <w:rFonts w:ascii="方正仿宋_GBK" w:eastAsia="方正仿宋_GBK" w:hAnsi="方正仿宋_GBK" w:cs="方正仿宋_GBK" w:hint="eastAsia"/>
          <w:color w:val="231F20"/>
          <w:spacing w:val="4"/>
          <w:sz w:val="30"/>
          <w:szCs w:val="30"/>
          <w:lang w:eastAsia="zh-CN"/>
        </w:rPr>
        <w:t>（司发</w:t>
      </w:r>
      <w:r>
        <w:rPr>
          <w:rFonts w:ascii="方正仿宋_GBK" w:eastAsia="方正仿宋_GBK" w:hAnsi="方正仿宋_GBK" w:cs="方正仿宋_GBK" w:hint="eastAsia"/>
          <w:color w:val="231F20"/>
          <w:sz w:val="30"/>
          <w:szCs w:val="30"/>
          <w:lang w:eastAsia="zh-CN"/>
        </w:rPr>
        <w:t>通</w:t>
      </w:r>
      <w:r>
        <w:rPr>
          <w:rFonts w:ascii="方正仿宋_GBK" w:eastAsia="方正仿宋_GBK" w:hAnsi="方正仿宋_GBK" w:cs="方正仿宋_GBK" w:hint="eastAsia"/>
          <w:color w:val="231F20"/>
          <w:spacing w:val="4"/>
          <w:sz w:val="30"/>
          <w:szCs w:val="30"/>
          <w:lang w:eastAsia="zh-CN"/>
        </w:rPr>
        <w:t>[2019]3</w:t>
      </w:r>
      <w:r>
        <w:rPr>
          <w:rFonts w:ascii="方正仿宋_GBK" w:eastAsia="方正仿宋_GBK" w:hAnsi="方正仿宋_GBK" w:cs="方正仿宋_GBK" w:hint="eastAsia"/>
          <w:color w:val="231F20"/>
          <w:sz w:val="30"/>
          <w:szCs w:val="30"/>
          <w:lang w:eastAsia="zh-CN"/>
        </w:rPr>
        <w:t>5</w:t>
      </w:r>
      <w:r>
        <w:rPr>
          <w:rFonts w:ascii="方正仿宋_GBK" w:eastAsia="方正仿宋_GBK" w:hAnsi="方正仿宋_GBK" w:cs="方正仿宋_GBK" w:hint="eastAsia"/>
          <w:color w:val="231F20"/>
          <w:spacing w:val="4"/>
          <w:sz w:val="30"/>
          <w:szCs w:val="30"/>
          <w:lang w:eastAsia="zh-CN"/>
        </w:rPr>
        <w:t>号）和《</w:t>
      </w:r>
      <w:r>
        <w:rPr>
          <w:rFonts w:ascii="方正仿宋_GBK" w:eastAsia="方正仿宋_GBK" w:hAnsi="方正仿宋_GBK" w:cs="方正仿宋_GBK" w:hint="eastAsia"/>
          <w:color w:val="231F20"/>
          <w:spacing w:val="8"/>
          <w:sz w:val="30"/>
          <w:szCs w:val="30"/>
          <w:lang w:eastAsia="zh-CN"/>
        </w:rPr>
        <w:t>司法部关于印</w:t>
      </w:r>
      <w:r>
        <w:rPr>
          <w:rFonts w:ascii="方正仿宋_GBK" w:eastAsia="方正仿宋_GBK" w:hAnsi="方正仿宋_GBK" w:cs="方正仿宋_GBK" w:hint="eastAsia"/>
          <w:color w:val="231F20"/>
          <w:sz w:val="30"/>
          <w:szCs w:val="30"/>
          <w:lang w:eastAsia="zh-CN"/>
        </w:rPr>
        <w:t>发</w:t>
      </w:r>
      <w:r>
        <w:rPr>
          <w:rFonts w:ascii="方正仿宋_GBK" w:eastAsia="方正仿宋_GBK" w:hAnsi="方正仿宋_GBK" w:cs="方正仿宋_GBK" w:hint="eastAsia"/>
          <w:color w:val="231F20"/>
          <w:sz w:val="30"/>
          <w:szCs w:val="30"/>
          <w:lang w:eastAsia="zh-CN"/>
        </w:rPr>
        <w:t>&lt;</w:t>
      </w:r>
      <w:r>
        <w:rPr>
          <w:rFonts w:ascii="方正仿宋_GBK" w:eastAsia="方正仿宋_GBK" w:hAnsi="方正仿宋_GBK" w:cs="方正仿宋_GBK" w:hint="eastAsia"/>
          <w:color w:val="231F20"/>
          <w:spacing w:val="8"/>
          <w:sz w:val="30"/>
          <w:szCs w:val="30"/>
          <w:lang w:eastAsia="zh-CN"/>
        </w:rPr>
        <w:t>关于建立律师专业水平评价体系和评定</w:t>
      </w:r>
      <w:r>
        <w:rPr>
          <w:rFonts w:ascii="方正仿宋_GBK" w:eastAsia="方正仿宋_GBK" w:hAnsi="方正仿宋_GBK" w:cs="方正仿宋_GBK" w:hint="eastAsia"/>
          <w:color w:val="231F20"/>
          <w:spacing w:val="13"/>
          <w:sz w:val="30"/>
          <w:szCs w:val="30"/>
          <w:lang w:eastAsia="zh-CN"/>
        </w:rPr>
        <w:t>机制的试点方</w:t>
      </w:r>
      <w:r>
        <w:rPr>
          <w:rFonts w:ascii="方正仿宋_GBK" w:eastAsia="方正仿宋_GBK" w:hAnsi="方正仿宋_GBK" w:cs="方正仿宋_GBK" w:hint="eastAsia"/>
          <w:color w:val="231F20"/>
          <w:sz w:val="30"/>
          <w:szCs w:val="30"/>
          <w:lang w:eastAsia="zh-CN"/>
        </w:rPr>
        <w:t>案</w:t>
      </w:r>
      <w:r>
        <w:rPr>
          <w:rFonts w:ascii="方正仿宋_GBK" w:eastAsia="方正仿宋_GBK" w:hAnsi="方正仿宋_GBK" w:cs="方正仿宋_GBK" w:hint="eastAsia"/>
          <w:color w:val="231F20"/>
          <w:spacing w:val="4"/>
          <w:sz w:val="30"/>
          <w:szCs w:val="30"/>
          <w:lang w:eastAsia="zh-CN"/>
        </w:rPr>
        <w:t>&gt;</w:t>
      </w:r>
      <w:r>
        <w:rPr>
          <w:rFonts w:ascii="方正仿宋_GBK" w:eastAsia="方正仿宋_GBK" w:hAnsi="方正仿宋_GBK" w:cs="方正仿宋_GBK" w:hint="eastAsia"/>
          <w:color w:val="231F20"/>
          <w:spacing w:val="-156"/>
          <w:sz w:val="30"/>
          <w:szCs w:val="30"/>
          <w:lang w:eastAsia="zh-CN"/>
        </w:rPr>
        <w:t>》</w:t>
      </w: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13"/>
          <w:sz w:val="30"/>
          <w:szCs w:val="30"/>
          <w:lang w:eastAsia="zh-CN"/>
        </w:rPr>
        <w:t>司发</w:t>
      </w:r>
      <w:r>
        <w:rPr>
          <w:rFonts w:ascii="方正仿宋_GBK" w:eastAsia="方正仿宋_GBK" w:hAnsi="方正仿宋_GBK" w:cs="方正仿宋_GBK" w:hint="eastAsia"/>
          <w:color w:val="231F20"/>
          <w:sz w:val="30"/>
          <w:szCs w:val="30"/>
          <w:lang w:eastAsia="zh-CN"/>
        </w:rPr>
        <w:t>通</w:t>
      </w:r>
      <w:r>
        <w:rPr>
          <w:rFonts w:ascii="方正仿宋_GBK" w:eastAsia="方正仿宋_GBK" w:hAnsi="方正仿宋_GBK" w:cs="方正仿宋_GBK" w:hint="eastAsia"/>
          <w:color w:val="231F20"/>
          <w:spacing w:val="2"/>
          <w:sz w:val="30"/>
          <w:szCs w:val="30"/>
          <w:lang w:eastAsia="zh-CN"/>
        </w:rPr>
        <w:t>[</w:t>
      </w:r>
      <w:r>
        <w:rPr>
          <w:rFonts w:ascii="方正仿宋_GBK" w:eastAsia="方正仿宋_GBK" w:hAnsi="方正仿宋_GBK" w:cs="方正仿宋_GBK" w:hint="eastAsia"/>
          <w:color w:val="231F20"/>
          <w:spacing w:val="4"/>
          <w:sz w:val="30"/>
          <w:szCs w:val="30"/>
          <w:lang w:eastAsia="zh-CN"/>
        </w:rPr>
        <w:t>2017</w:t>
      </w:r>
      <w:r>
        <w:rPr>
          <w:rFonts w:ascii="方正仿宋_GBK" w:eastAsia="方正仿宋_GBK" w:hAnsi="方正仿宋_GBK" w:cs="方正仿宋_GBK" w:hint="eastAsia"/>
          <w:color w:val="231F20"/>
          <w:spacing w:val="2"/>
          <w:sz w:val="30"/>
          <w:szCs w:val="30"/>
          <w:lang w:eastAsia="zh-CN"/>
        </w:rPr>
        <w:t>]</w:t>
      </w:r>
      <w:r>
        <w:rPr>
          <w:rFonts w:ascii="方正仿宋_GBK" w:eastAsia="方正仿宋_GBK" w:hAnsi="方正仿宋_GBK" w:cs="方正仿宋_GBK" w:hint="eastAsia"/>
          <w:color w:val="231F20"/>
          <w:spacing w:val="4"/>
          <w:sz w:val="30"/>
          <w:szCs w:val="30"/>
          <w:lang w:eastAsia="zh-CN"/>
        </w:rPr>
        <w:t>3</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4"/>
          <w:sz w:val="30"/>
          <w:szCs w:val="30"/>
          <w:lang w:eastAsia="zh-CN"/>
        </w:rPr>
        <w:t>号</w:t>
      </w:r>
      <w:r>
        <w:rPr>
          <w:rFonts w:ascii="方正仿宋_GBK" w:eastAsia="方正仿宋_GBK" w:hAnsi="方正仿宋_GBK" w:cs="方正仿宋_GBK" w:hint="eastAsia"/>
          <w:color w:val="231F20"/>
          <w:spacing w:val="13"/>
          <w:sz w:val="30"/>
          <w:szCs w:val="30"/>
          <w:lang w:eastAsia="zh-CN"/>
        </w:rPr>
        <w:t>）有关要</w:t>
      </w:r>
      <w:r>
        <w:rPr>
          <w:rFonts w:ascii="方正仿宋_GBK" w:eastAsia="方正仿宋_GBK" w:hAnsi="方正仿宋_GBK" w:cs="方正仿宋_GBK" w:hint="eastAsia"/>
          <w:color w:val="231F20"/>
          <w:spacing w:val="4"/>
          <w:sz w:val="30"/>
          <w:szCs w:val="30"/>
          <w:lang w:eastAsia="zh-CN"/>
        </w:rPr>
        <w:t>求</w:t>
      </w:r>
      <w:r>
        <w:rPr>
          <w:rFonts w:ascii="方正仿宋_GBK" w:eastAsia="方正仿宋_GBK" w:hAnsi="方正仿宋_GBK" w:cs="方正仿宋_GBK" w:hint="eastAsia"/>
          <w:color w:val="231F20"/>
          <w:spacing w:val="13"/>
          <w:sz w:val="30"/>
          <w:szCs w:val="30"/>
          <w:lang w:eastAsia="zh-CN"/>
        </w:rPr>
        <w:t>，制定本</w:t>
      </w:r>
      <w:r>
        <w:rPr>
          <w:rFonts w:ascii="方正仿宋_GBK" w:eastAsia="方正仿宋_GBK" w:hAnsi="方正仿宋_GBK" w:cs="方正仿宋_GBK" w:hint="eastAsia"/>
          <w:color w:val="231F20"/>
          <w:spacing w:val="4"/>
          <w:sz w:val="30"/>
          <w:szCs w:val="30"/>
          <w:lang w:eastAsia="zh-CN"/>
        </w:rPr>
        <w:t>实施办法。</w:t>
      </w:r>
    </w:p>
    <w:p w:rsidR="00E91A7F" w:rsidRDefault="00146ED9" w:rsidP="00E2736A">
      <w:pPr>
        <w:pStyle w:val="a3"/>
        <w:spacing w:before="15"/>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律师专业水平评价应当坚持党的领</w:t>
      </w:r>
      <w:r>
        <w:rPr>
          <w:rFonts w:ascii="方正仿宋_GBK" w:eastAsia="方正仿宋_GBK" w:hAnsi="方正仿宋_GBK" w:cs="方正仿宋_GBK" w:hint="eastAsia"/>
          <w:color w:val="231F20"/>
          <w:spacing w:val="4"/>
          <w:sz w:val="30"/>
          <w:szCs w:val="30"/>
          <w:lang w:eastAsia="zh-CN"/>
        </w:rPr>
        <w:t>导</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坚持客观</w:t>
      </w:r>
      <w:r>
        <w:rPr>
          <w:rFonts w:ascii="方正仿宋_GBK" w:eastAsia="方正仿宋_GBK" w:hAnsi="方正仿宋_GBK" w:cs="方正仿宋_GBK" w:hint="eastAsia"/>
          <w:color w:val="231F20"/>
          <w:spacing w:val="15"/>
          <w:sz w:val="30"/>
          <w:szCs w:val="30"/>
          <w:lang w:eastAsia="zh-CN"/>
        </w:rPr>
        <w:t>公</w:t>
      </w:r>
      <w:r>
        <w:rPr>
          <w:rFonts w:ascii="方正仿宋_GBK" w:eastAsia="方正仿宋_GBK" w:hAnsi="方正仿宋_GBK" w:cs="方正仿宋_GBK" w:hint="eastAsia"/>
          <w:color w:val="231F20"/>
          <w:spacing w:val="4"/>
          <w:sz w:val="30"/>
          <w:szCs w:val="30"/>
          <w:lang w:eastAsia="zh-CN"/>
        </w:rPr>
        <w:t>正</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坚持改革创</w:t>
      </w:r>
      <w:r>
        <w:rPr>
          <w:rFonts w:ascii="方正仿宋_GBK" w:eastAsia="方正仿宋_GBK" w:hAnsi="方正仿宋_GBK" w:cs="方正仿宋_GBK" w:hint="eastAsia"/>
          <w:color w:val="231F20"/>
          <w:spacing w:val="4"/>
          <w:sz w:val="30"/>
          <w:szCs w:val="30"/>
          <w:lang w:eastAsia="zh-CN"/>
        </w:rPr>
        <w:t>新</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注重评价实效等原</w:t>
      </w:r>
      <w:r>
        <w:rPr>
          <w:rFonts w:ascii="方正仿宋_GBK" w:eastAsia="方正仿宋_GBK" w:hAnsi="方正仿宋_GBK" w:cs="方正仿宋_GBK" w:hint="eastAsia"/>
          <w:color w:val="231F20"/>
          <w:spacing w:val="4"/>
          <w:sz w:val="30"/>
          <w:szCs w:val="30"/>
          <w:lang w:eastAsia="zh-CN"/>
        </w:rPr>
        <w:t>则</w:t>
      </w:r>
      <w:r>
        <w:rPr>
          <w:rFonts w:ascii="方正仿宋_GBK" w:eastAsia="方正仿宋_GBK" w:hAnsi="方正仿宋_GBK" w:cs="方正仿宋_GBK" w:hint="eastAsia"/>
          <w:color w:val="231F20"/>
          <w:spacing w:val="15"/>
          <w:sz w:val="30"/>
          <w:szCs w:val="30"/>
          <w:lang w:eastAsia="zh-CN"/>
        </w:rPr>
        <w:t>，遵循律师队伍</w:t>
      </w:r>
      <w:r>
        <w:rPr>
          <w:rFonts w:ascii="方正仿宋_GBK" w:eastAsia="方正仿宋_GBK" w:hAnsi="方正仿宋_GBK" w:cs="方正仿宋_GBK" w:hint="eastAsia"/>
          <w:color w:val="231F20"/>
          <w:sz w:val="30"/>
          <w:szCs w:val="30"/>
          <w:lang w:eastAsia="zh-CN"/>
        </w:rPr>
        <w:t>建</w:t>
      </w:r>
      <w:r>
        <w:rPr>
          <w:rFonts w:ascii="方正仿宋_GBK" w:eastAsia="方正仿宋_GBK" w:hAnsi="方正仿宋_GBK" w:cs="方正仿宋_GBK" w:hint="eastAsia"/>
          <w:color w:val="231F20"/>
          <w:spacing w:val="4"/>
          <w:sz w:val="30"/>
          <w:szCs w:val="30"/>
          <w:lang w:eastAsia="zh-CN"/>
        </w:rPr>
        <w:t>设规律，科学客观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公正地评价律师专业水平。</w:t>
      </w:r>
    </w:p>
    <w:p w:rsidR="00E91A7F" w:rsidRDefault="00146ED9" w:rsidP="00E2736A">
      <w:pPr>
        <w:pStyle w:val="a3"/>
        <w:tabs>
          <w:tab w:val="left" w:pos="2089"/>
        </w:tabs>
        <w:spacing w:before="27"/>
        <w:ind w:left="0" w:firstLineChars="200" w:firstLine="67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2"/>
          <w:w w:val="105"/>
          <w:sz w:val="30"/>
          <w:szCs w:val="30"/>
          <w:lang w:eastAsia="zh-CN"/>
        </w:rPr>
        <w:t>第三</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21"/>
          <w:sz w:val="30"/>
          <w:szCs w:val="30"/>
          <w:lang w:eastAsia="zh-CN"/>
        </w:rPr>
        <w:t>律师专业水平评</w:t>
      </w:r>
      <w:r>
        <w:rPr>
          <w:rFonts w:ascii="方正仿宋_GBK" w:eastAsia="方正仿宋_GBK" w:hAnsi="方正仿宋_GBK" w:cs="方正仿宋_GBK" w:hint="eastAsia"/>
          <w:color w:val="231F20"/>
          <w:sz w:val="30"/>
          <w:szCs w:val="30"/>
          <w:lang w:eastAsia="zh-CN"/>
        </w:rPr>
        <w:t>价</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21"/>
          <w:sz w:val="30"/>
          <w:szCs w:val="30"/>
          <w:lang w:eastAsia="zh-CN"/>
        </w:rPr>
        <w:t>不与律师职</w:t>
      </w:r>
      <w:r>
        <w:rPr>
          <w:rFonts w:ascii="方正仿宋_GBK" w:eastAsia="方正仿宋_GBK" w:hAnsi="方正仿宋_GBK" w:cs="方正仿宋_GBK" w:hint="eastAsia"/>
          <w:color w:val="231F20"/>
          <w:spacing w:val="4"/>
          <w:sz w:val="30"/>
          <w:szCs w:val="30"/>
          <w:lang w:eastAsia="zh-CN"/>
        </w:rPr>
        <w:t>称</w:t>
      </w:r>
      <w:r>
        <w:rPr>
          <w:rFonts w:ascii="方正仿宋_GBK" w:eastAsia="方正仿宋_GBK" w:hAnsi="方正仿宋_GBK" w:cs="方正仿宋_GBK" w:hint="eastAsia"/>
          <w:color w:val="231F20"/>
          <w:spacing w:val="-59"/>
          <w:sz w:val="30"/>
          <w:szCs w:val="30"/>
          <w:lang w:eastAsia="zh-CN"/>
        </w:rPr>
        <w:t>、</w:t>
      </w:r>
      <w:r>
        <w:rPr>
          <w:rFonts w:ascii="方正仿宋_GBK" w:eastAsia="方正仿宋_GBK" w:hAnsi="方正仿宋_GBK" w:cs="方正仿宋_GBK" w:hint="eastAsia"/>
          <w:color w:val="231F20"/>
          <w:spacing w:val="21"/>
          <w:sz w:val="30"/>
          <w:szCs w:val="30"/>
          <w:lang w:eastAsia="zh-CN"/>
        </w:rPr>
        <w:t>等级划</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执业范围挂</w:t>
      </w:r>
      <w:r>
        <w:rPr>
          <w:rFonts w:ascii="方正仿宋_GBK" w:eastAsia="方正仿宋_GBK" w:hAnsi="方正仿宋_GBK" w:cs="方正仿宋_GBK" w:hint="eastAsia"/>
          <w:color w:val="231F20"/>
          <w:spacing w:val="4"/>
          <w:sz w:val="30"/>
          <w:szCs w:val="30"/>
          <w:lang w:eastAsia="zh-CN"/>
        </w:rPr>
        <w:t>钩</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评价指标体系由湖北省律师协会根据行业发展</w:t>
      </w:r>
      <w:r>
        <w:rPr>
          <w:rFonts w:ascii="方正仿宋_GBK" w:eastAsia="方正仿宋_GBK" w:hAnsi="方正仿宋_GBK" w:cs="方正仿宋_GBK" w:hint="eastAsia"/>
          <w:color w:val="231F20"/>
          <w:spacing w:val="4"/>
          <w:w w:val="105"/>
          <w:sz w:val="30"/>
          <w:szCs w:val="30"/>
          <w:lang w:eastAsia="zh-CN"/>
        </w:rPr>
        <w:t>状况和工作需要制定并逐步调整</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细化和完善。</w:t>
      </w:r>
    </w:p>
    <w:p w:rsidR="00E91A7F" w:rsidRDefault="00146ED9" w:rsidP="00E2736A">
      <w:pPr>
        <w:pStyle w:val="a3"/>
        <w:tabs>
          <w:tab w:val="left" w:pos="2075"/>
        </w:tabs>
        <w:spacing w:before="27"/>
        <w:ind w:left="0" w:firstLineChars="200" w:firstLine="63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律师专业水平评价选择刑</w:t>
      </w:r>
      <w:r>
        <w:rPr>
          <w:rFonts w:ascii="方正仿宋_GBK" w:eastAsia="方正仿宋_GBK" w:hAnsi="方正仿宋_GBK" w:cs="方正仿宋_GBK" w:hint="eastAsia"/>
          <w:color w:val="231F20"/>
          <w:spacing w:val="4"/>
          <w:sz w:val="30"/>
          <w:szCs w:val="30"/>
          <w:lang w:eastAsia="zh-CN"/>
        </w:rPr>
        <w:t>事</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婚姻家庭</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公司</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金融证券保</w:t>
      </w:r>
      <w:r>
        <w:rPr>
          <w:rFonts w:ascii="方正仿宋_GBK" w:eastAsia="方正仿宋_GBK" w:hAnsi="方正仿宋_GBK" w:cs="方正仿宋_GBK" w:hint="eastAsia"/>
          <w:color w:val="231F20"/>
          <w:spacing w:val="4"/>
          <w:sz w:val="30"/>
          <w:szCs w:val="30"/>
          <w:lang w:eastAsia="zh-CN"/>
        </w:rPr>
        <w:t>险</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建筑房地</w:t>
      </w:r>
      <w:r>
        <w:rPr>
          <w:rFonts w:ascii="方正仿宋_GBK" w:eastAsia="方正仿宋_GBK" w:hAnsi="方正仿宋_GBK" w:cs="方正仿宋_GBK" w:hint="eastAsia"/>
          <w:color w:val="231F20"/>
          <w:spacing w:val="4"/>
          <w:sz w:val="30"/>
          <w:szCs w:val="30"/>
          <w:lang w:eastAsia="zh-CN"/>
        </w:rPr>
        <w:t>产</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知识产</w:t>
      </w:r>
      <w:r>
        <w:rPr>
          <w:rFonts w:ascii="方正仿宋_GBK" w:eastAsia="方正仿宋_GBK" w:hAnsi="方正仿宋_GBK" w:cs="方正仿宋_GBK" w:hint="eastAsia"/>
          <w:color w:val="231F20"/>
          <w:spacing w:val="4"/>
          <w:sz w:val="30"/>
          <w:szCs w:val="30"/>
          <w:lang w:eastAsia="zh-CN"/>
        </w:rPr>
        <w:t>权</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劳动</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涉外法律服</w:t>
      </w:r>
      <w:r>
        <w:rPr>
          <w:rFonts w:ascii="方正仿宋_GBK" w:eastAsia="方正仿宋_GBK" w:hAnsi="方正仿宋_GBK" w:cs="方正仿宋_GBK" w:hint="eastAsia"/>
          <w:color w:val="231F20"/>
          <w:spacing w:val="4"/>
          <w:sz w:val="30"/>
          <w:szCs w:val="30"/>
          <w:lang w:eastAsia="zh-CN"/>
        </w:rPr>
        <w:t>务</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行政</w:t>
      </w:r>
      <w:r>
        <w:rPr>
          <w:rFonts w:ascii="方正仿宋_GBK" w:eastAsia="方正仿宋_GBK" w:hAnsi="方正仿宋_GBK" w:cs="方正仿宋_GBK" w:hint="eastAsia"/>
          <w:color w:val="231F20"/>
          <w:sz w:val="30"/>
          <w:szCs w:val="30"/>
          <w:lang w:eastAsia="zh-CN"/>
        </w:rPr>
        <w:t>法</w:t>
      </w:r>
      <w:r>
        <w:rPr>
          <w:rFonts w:ascii="方正仿宋_GBK" w:eastAsia="方正仿宋_GBK" w:hAnsi="方正仿宋_GBK" w:cs="方正仿宋_GBK" w:hint="eastAsia"/>
          <w:color w:val="231F20"/>
          <w:sz w:val="30"/>
          <w:szCs w:val="30"/>
          <w:lang w:eastAsia="zh-CN"/>
        </w:rPr>
        <w:t>9</w:t>
      </w:r>
      <w:r>
        <w:rPr>
          <w:rFonts w:ascii="方正仿宋_GBK" w:eastAsia="方正仿宋_GBK" w:hAnsi="方正仿宋_GBK" w:cs="方正仿宋_GBK" w:hint="eastAsia"/>
          <w:color w:val="231F20"/>
          <w:spacing w:val="11"/>
          <w:sz w:val="30"/>
          <w:szCs w:val="30"/>
          <w:lang w:eastAsia="zh-CN"/>
        </w:rPr>
        <w:t>个专业开展评定工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15"/>
          <w:sz w:val="30"/>
          <w:szCs w:val="30"/>
          <w:lang w:eastAsia="zh-CN"/>
        </w:rPr>
        <w:t>。</w:t>
      </w:r>
      <w:r>
        <w:rPr>
          <w:rFonts w:ascii="方正仿宋_GBK" w:eastAsia="方正仿宋_GBK" w:hAnsi="方正仿宋_GBK" w:cs="方正仿宋_GBK" w:hint="eastAsia"/>
          <w:color w:val="231F20"/>
          <w:spacing w:val="11"/>
          <w:sz w:val="30"/>
          <w:szCs w:val="30"/>
          <w:lang w:eastAsia="zh-CN"/>
        </w:rPr>
        <w:t>评定的律师分别称为相</w:t>
      </w:r>
      <w:r>
        <w:rPr>
          <w:rFonts w:ascii="方正仿宋_GBK" w:eastAsia="方正仿宋_GBK" w:hAnsi="方正仿宋_GBK" w:cs="方正仿宋_GBK" w:hint="eastAsia"/>
          <w:color w:val="231F20"/>
          <w:spacing w:val="8"/>
          <w:sz w:val="30"/>
          <w:szCs w:val="30"/>
          <w:lang w:eastAsia="zh-CN"/>
        </w:rPr>
        <w:t>应的专业律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pacing w:val="8"/>
          <w:sz w:val="30"/>
          <w:szCs w:val="30"/>
          <w:lang w:eastAsia="zh-CN"/>
        </w:rPr>
        <w:t>各地可根据需</w:t>
      </w:r>
      <w:r>
        <w:rPr>
          <w:rFonts w:ascii="方正仿宋_GBK" w:eastAsia="方正仿宋_GBK" w:hAnsi="方正仿宋_GBK" w:cs="方正仿宋_GBK" w:hint="eastAsia"/>
          <w:color w:val="231F20"/>
          <w:spacing w:val="4"/>
          <w:sz w:val="30"/>
          <w:szCs w:val="30"/>
          <w:lang w:eastAsia="zh-CN"/>
        </w:rPr>
        <w:t>要</w:t>
      </w:r>
      <w:r>
        <w:rPr>
          <w:rFonts w:ascii="方正仿宋_GBK" w:eastAsia="方正仿宋_GBK" w:hAnsi="方正仿宋_GBK" w:cs="方正仿宋_GBK" w:hint="eastAsia"/>
          <w:color w:val="231F20"/>
          <w:spacing w:val="8"/>
          <w:sz w:val="30"/>
          <w:szCs w:val="30"/>
          <w:lang w:eastAsia="zh-CN"/>
        </w:rPr>
        <w:t>，</w:t>
      </w:r>
      <w:r>
        <w:rPr>
          <w:rFonts w:ascii="方正仿宋_GBK" w:eastAsia="方正仿宋_GBK" w:hAnsi="方正仿宋_GBK" w:cs="方正仿宋_GBK" w:hint="eastAsia"/>
          <w:color w:val="231F20"/>
          <w:sz w:val="30"/>
          <w:szCs w:val="30"/>
          <w:lang w:eastAsia="zh-CN"/>
        </w:rPr>
        <w:t>在</w:t>
      </w:r>
      <w:r>
        <w:rPr>
          <w:rFonts w:ascii="方正仿宋_GBK" w:eastAsia="方正仿宋_GBK" w:hAnsi="方正仿宋_GBK" w:cs="方正仿宋_GBK" w:hint="eastAsia"/>
          <w:color w:val="231F20"/>
          <w:sz w:val="30"/>
          <w:szCs w:val="30"/>
          <w:lang w:eastAsia="zh-CN"/>
        </w:rPr>
        <w:t>9</w:t>
      </w:r>
      <w:r>
        <w:rPr>
          <w:rFonts w:ascii="方正仿宋_GBK" w:eastAsia="方正仿宋_GBK" w:hAnsi="方正仿宋_GBK" w:cs="方正仿宋_GBK" w:hint="eastAsia"/>
          <w:color w:val="231F20"/>
          <w:spacing w:val="8"/>
          <w:sz w:val="30"/>
          <w:szCs w:val="30"/>
          <w:lang w:eastAsia="zh-CN"/>
        </w:rPr>
        <w:t>个专业领域基础</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，进一步细分</w:t>
      </w:r>
      <w:r>
        <w:rPr>
          <w:rFonts w:ascii="方正仿宋_GBK" w:eastAsia="方正仿宋_GBK" w:hAnsi="方正仿宋_GBK" w:cs="方正仿宋_GBK" w:hint="eastAsia"/>
          <w:color w:val="231F20"/>
          <w:spacing w:val="8"/>
          <w:sz w:val="30"/>
          <w:szCs w:val="30"/>
          <w:lang w:eastAsia="zh-CN"/>
        </w:rPr>
        <w:lastRenderedPageBreak/>
        <w:t>专业方</w:t>
      </w:r>
      <w:r>
        <w:rPr>
          <w:rFonts w:ascii="方正仿宋_GBK" w:eastAsia="方正仿宋_GBK" w:hAnsi="方正仿宋_GBK" w:cs="方正仿宋_GBK" w:hint="eastAsia"/>
          <w:color w:val="231F20"/>
          <w:spacing w:val="4"/>
          <w:sz w:val="30"/>
          <w:szCs w:val="30"/>
          <w:lang w:eastAsia="zh-CN"/>
        </w:rPr>
        <w:t>向</w:t>
      </w:r>
      <w:r>
        <w:rPr>
          <w:rFonts w:ascii="方正仿宋_GBK" w:eastAsia="方正仿宋_GBK" w:hAnsi="方正仿宋_GBK" w:cs="方正仿宋_GBK" w:hint="eastAsia"/>
          <w:color w:val="231F20"/>
          <w:spacing w:val="8"/>
          <w:sz w:val="30"/>
          <w:szCs w:val="30"/>
          <w:lang w:eastAsia="zh-CN"/>
        </w:rPr>
        <w:t>，更精准评价申请人在相应专业领域的专业特</w:t>
      </w:r>
      <w:r>
        <w:rPr>
          <w:rFonts w:ascii="方正仿宋_GBK" w:eastAsia="方正仿宋_GBK" w:hAnsi="方正仿宋_GBK" w:cs="方正仿宋_GBK" w:hint="eastAsia"/>
          <w:color w:val="231F20"/>
          <w:spacing w:val="4"/>
          <w:sz w:val="30"/>
          <w:szCs w:val="30"/>
          <w:lang w:eastAsia="zh-CN"/>
        </w:rPr>
        <w:t>长</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省律师协会可结合最高人民法院制定</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民事案件案由</w:t>
      </w:r>
      <w:r>
        <w:rPr>
          <w:rFonts w:ascii="方正仿宋_GBK" w:eastAsia="方正仿宋_GBK" w:hAnsi="方正仿宋_GBK" w:cs="方正仿宋_GBK" w:hint="eastAsia"/>
          <w:color w:val="231F20"/>
          <w:spacing w:val="4"/>
          <w:sz w:val="30"/>
          <w:szCs w:val="30"/>
          <w:lang w:eastAsia="zh-CN"/>
        </w:rPr>
        <w:t>规定</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，对民事案件律师专业细分提出指导性意见。</w:t>
      </w:r>
    </w:p>
    <w:p w:rsidR="00E91A7F" w:rsidRDefault="00146ED9" w:rsidP="00E2736A">
      <w:pPr>
        <w:pStyle w:val="a3"/>
        <w:spacing w:before="38"/>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每名律师参评的专业不超</w:t>
      </w:r>
      <w:r>
        <w:rPr>
          <w:rFonts w:ascii="方正仿宋_GBK" w:eastAsia="方正仿宋_GBK" w:hAnsi="方正仿宋_GBK" w:cs="方正仿宋_GBK" w:hint="eastAsia"/>
          <w:color w:val="231F20"/>
          <w:sz w:val="30"/>
          <w:szCs w:val="30"/>
          <w:lang w:eastAsia="zh-CN"/>
        </w:rPr>
        <w:t>过</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个</w:t>
      </w:r>
      <w:r>
        <w:rPr>
          <w:rFonts w:ascii="方正仿宋_GBK" w:eastAsia="方正仿宋_GBK" w:hAnsi="方正仿宋_GBK" w:cs="方正仿宋_GBK" w:hint="eastAsia"/>
          <w:color w:val="231F20"/>
          <w:spacing w:val="11"/>
          <w:sz w:val="30"/>
          <w:szCs w:val="30"/>
          <w:lang w:eastAsia="zh-CN"/>
        </w:rPr>
        <w:t>。</w:t>
      </w:r>
      <w:r>
        <w:rPr>
          <w:rFonts w:ascii="方正仿宋_GBK" w:eastAsia="方正仿宋_GBK" w:hAnsi="方正仿宋_GBK" w:cs="方正仿宋_GBK" w:hint="eastAsia"/>
          <w:color w:val="231F20"/>
          <w:spacing w:val="8"/>
          <w:sz w:val="30"/>
          <w:szCs w:val="30"/>
          <w:lang w:eastAsia="zh-CN"/>
        </w:rPr>
        <w:t>被评为专业律师</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，不</w:t>
      </w:r>
      <w:r>
        <w:rPr>
          <w:rFonts w:ascii="方正仿宋_GBK" w:eastAsia="方正仿宋_GBK" w:hAnsi="方正仿宋_GBK" w:cs="方正仿宋_GBK" w:hint="eastAsia"/>
          <w:color w:val="231F20"/>
          <w:spacing w:val="6"/>
          <w:sz w:val="30"/>
          <w:szCs w:val="30"/>
          <w:lang w:eastAsia="zh-CN"/>
        </w:rPr>
        <w:t>影响其办理参评专业以外的其他律师业</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pacing w:val="6"/>
          <w:sz w:val="30"/>
          <w:szCs w:val="30"/>
          <w:lang w:eastAsia="zh-CN"/>
        </w:rPr>
        <w:t>；没有被评定为专业</w:t>
      </w:r>
      <w:r>
        <w:rPr>
          <w:rFonts w:ascii="方正仿宋_GBK" w:eastAsia="方正仿宋_GBK" w:hAnsi="方正仿宋_GBK" w:cs="方正仿宋_GBK" w:hint="eastAsia"/>
          <w:color w:val="231F20"/>
          <w:spacing w:val="4"/>
          <w:sz w:val="30"/>
          <w:szCs w:val="30"/>
          <w:lang w:eastAsia="zh-CN"/>
        </w:rPr>
        <w:t>律师的，也可以从事该专业律师业务。</w:t>
      </w:r>
    </w:p>
    <w:p w:rsidR="00E91A7F" w:rsidRDefault="00146ED9" w:rsidP="00E2736A">
      <w:pPr>
        <w:pStyle w:val="a3"/>
        <w:spacing w:before="38"/>
        <w:ind w:left="0" w:firstLineChars="200" w:firstLine="62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sz w:val="30"/>
          <w:szCs w:val="30"/>
          <w:lang w:eastAsia="zh-CN"/>
        </w:rPr>
        <w:t>已获</w:t>
      </w:r>
      <w:r>
        <w:rPr>
          <w:rFonts w:ascii="方正仿宋_GBK" w:eastAsia="方正仿宋_GBK" w:hAnsi="方正仿宋_GBK" w:cs="方正仿宋_GBK" w:hint="eastAsia"/>
          <w:color w:val="231F20"/>
          <w:sz w:val="30"/>
          <w:szCs w:val="30"/>
          <w:lang w:eastAsia="zh-CN"/>
        </w:rPr>
        <w:t>得</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13"/>
          <w:sz w:val="30"/>
          <w:szCs w:val="30"/>
          <w:lang w:eastAsia="zh-CN"/>
        </w:rPr>
        <w:t>个专业律师称谓</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13"/>
          <w:sz w:val="30"/>
          <w:szCs w:val="30"/>
          <w:lang w:eastAsia="zh-CN"/>
        </w:rPr>
        <w:t>，可以在注销其</w:t>
      </w:r>
      <w:r>
        <w:rPr>
          <w:rFonts w:ascii="方正仿宋_GBK" w:eastAsia="方正仿宋_GBK" w:hAnsi="方正仿宋_GBK" w:cs="方正仿宋_GBK" w:hint="eastAsia"/>
          <w:color w:val="231F20"/>
          <w:sz w:val="30"/>
          <w:szCs w:val="30"/>
          <w:lang w:eastAsia="zh-CN"/>
        </w:rPr>
        <w:t>中</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13"/>
          <w:sz w:val="30"/>
          <w:szCs w:val="30"/>
          <w:lang w:eastAsia="zh-CN"/>
        </w:rPr>
        <w:t>个或</w:t>
      </w:r>
      <w:r>
        <w:rPr>
          <w:rFonts w:ascii="方正仿宋_GBK" w:eastAsia="方正仿宋_GBK" w:hAnsi="方正仿宋_GBK" w:cs="方正仿宋_GBK" w:hint="eastAsia"/>
          <w:color w:val="231F20"/>
          <w:sz w:val="30"/>
          <w:szCs w:val="30"/>
          <w:lang w:eastAsia="zh-CN"/>
        </w:rPr>
        <w:t>者</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个</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，申报其他专业的专业律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8"/>
          <w:sz w:val="30"/>
          <w:szCs w:val="30"/>
          <w:lang w:eastAsia="zh-CN"/>
        </w:rPr>
        <w:t>，但每名律师同时拥有的专业</w:t>
      </w:r>
      <w:r>
        <w:rPr>
          <w:rFonts w:ascii="方正仿宋_GBK" w:eastAsia="方正仿宋_GBK" w:hAnsi="方正仿宋_GBK" w:cs="方正仿宋_GBK" w:hint="eastAsia"/>
          <w:color w:val="231F20"/>
          <w:spacing w:val="4"/>
          <w:sz w:val="30"/>
          <w:szCs w:val="30"/>
          <w:lang w:eastAsia="zh-CN"/>
        </w:rPr>
        <w:t>律师称谓不得超</w:t>
      </w:r>
      <w:r>
        <w:rPr>
          <w:rFonts w:ascii="方正仿宋_GBK" w:eastAsia="方正仿宋_GBK" w:hAnsi="方正仿宋_GBK" w:cs="方正仿宋_GBK" w:hint="eastAsia"/>
          <w:color w:val="231F20"/>
          <w:sz w:val="30"/>
          <w:szCs w:val="30"/>
          <w:lang w:eastAsia="zh-CN"/>
        </w:rPr>
        <w:t>过</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个。</w:t>
      </w:r>
    </w:p>
    <w:p w:rsidR="00E91A7F" w:rsidRDefault="00146ED9" w:rsidP="00E2736A">
      <w:pPr>
        <w:pStyle w:val="a3"/>
        <w:tabs>
          <w:tab w:val="left" w:pos="1299"/>
        </w:tabs>
        <w:ind w:left="0" w:firstLineChars="200" w:firstLine="608"/>
        <w:jc w:val="center"/>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第二</w:t>
      </w:r>
      <w:r>
        <w:rPr>
          <w:rFonts w:ascii="方正仿宋_GBK" w:eastAsia="方正仿宋_GBK" w:hAnsi="方正仿宋_GBK" w:cs="方正仿宋_GBK" w:hint="eastAsia"/>
          <w:color w:val="231F20"/>
          <w:sz w:val="30"/>
          <w:szCs w:val="30"/>
          <w:lang w:eastAsia="zh-CN"/>
        </w:rPr>
        <w:t>章</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参评条件</w:t>
      </w:r>
    </w:p>
    <w:p w:rsidR="00E91A7F" w:rsidRDefault="00146ED9" w:rsidP="00E2736A">
      <w:pPr>
        <w:pStyle w:val="a3"/>
        <w:ind w:left="0" w:firstLineChars="200" w:firstLine="63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和执业能力方面同时符合本办法规定的条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8"/>
          <w:sz w:val="30"/>
          <w:szCs w:val="30"/>
          <w:lang w:eastAsia="zh-CN"/>
        </w:rPr>
        <w:t>，经专业能力考核</w:t>
      </w:r>
      <w:r>
        <w:rPr>
          <w:rFonts w:ascii="方正仿宋_GBK" w:eastAsia="方正仿宋_GBK" w:hAnsi="方正仿宋_GBK" w:cs="方正仿宋_GBK" w:hint="eastAsia"/>
          <w:color w:val="231F20"/>
          <w:spacing w:val="4"/>
          <w:w w:val="105"/>
          <w:sz w:val="30"/>
          <w:szCs w:val="30"/>
          <w:lang w:eastAsia="zh-CN"/>
        </w:rPr>
        <w:t>合</w:t>
      </w:r>
      <w:r>
        <w:rPr>
          <w:rFonts w:ascii="方正仿宋_GBK" w:eastAsia="方正仿宋_GBK" w:hAnsi="方正仿宋_GBK" w:cs="方正仿宋_GBK" w:hint="eastAsia"/>
          <w:color w:val="231F20"/>
          <w:w w:val="105"/>
          <w:sz w:val="30"/>
          <w:szCs w:val="30"/>
          <w:lang w:eastAsia="zh-CN"/>
        </w:rPr>
        <w:t>格</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并通过评</w:t>
      </w:r>
      <w:r>
        <w:rPr>
          <w:rFonts w:ascii="方正仿宋_GBK" w:eastAsia="方正仿宋_GBK" w:hAnsi="方正仿宋_GBK" w:cs="方正仿宋_GBK" w:hint="eastAsia"/>
          <w:color w:val="231F20"/>
          <w:w w:val="105"/>
          <w:sz w:val="30"/>
          <w:szCs w:val="30"/>
          <w:lang w:eastAsia="zh-CN"/>
        </w:rPr>
        <w:t>审</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方可被评定为专业律师。</w:t>
      </w:r>
    </w:p>
    <w:p w:rsidR="00E91A7F" w:rsidRDefault="00146ED9" w:rsidP="00E2736A">
      <w:pPr>
        <w:pStyle w:val="a3"/>
        <w:spacing w:before="31"/>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第六</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参评律师应当拥护中国共产党领</w:t>
      </w:r>
      <w:r>
        <w:rPr>
          <w:rFonts w:ascii="方正仿宋_GBK" w:eastAsia="方正仿宋_GBK" w:hAnsi="方正仿宋_GBK" w:cs="方正仿宋_GBK" w:hint="eastAsia"/>
          <w:color w:val="231F20"/>
          <w:spacing w:val="4"/>
          <w:sz w:val="30"/>
          <w:szCs w:val="30"/>
          <w:lang w:eastAsia="zh-CN"/>
        </w:rPr>
        <w:t>导</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拥护社会主</w:t>
      </w:r>
      <w:r>
        <w:rPr>
          <w:rFonts w:ascii="方正仿宋_GBK" w:eastAsia="方正仿宋_GBK" w:hAnsi="方正仿宋_GBK" w:cs="方正仿宋_GBK" w:hint="eastAsia"/>
          <w:color w:val="231F20"/>
          <w:spacing w:val="4"/>
          <w:sz w:val="30"/>
          <w:szCs w:val="30"/>
          <w:lang w:eastAsia="zh-CN"/>
        </w:rPr>
        <w:t>义法治，遵守宪法和法律，恪守律师职业道德和执业纪律。</w:t>
      </w:r>
    </w:p>
    <w:p w:rsidR="00E91A7F" w:rsidRDefault="00146ED9" w:rsidP="00E2736A">
      <w:pPr>
        <w:pStyle w:val="a3"/>
        <w:spacing w:before="47"/>
        <w:ind w:left="0" w:firstLineChars="200" w:firstLine="64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1"/>
          <w:sz w:val="30"/>
          <w:szCs w:val="30"/>
          <w:lang w:eastAsia="zh-CN"/>
        </w:rPr>
        <w:t>第七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21"/>
          <w:sz w:val="30"/>
          <w:szCs w:val="30"/>
          <w:lang w:eastAsia="zh-CN"/>
        </w:rPr>
        <w:t>参评律师应当依</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59"/>
          <w:sz w:val="30"/>
          <w:szCs w:val="30"/>
          <w:lang w:eastAsia="zh-CN"/>
        </w:rPr>
        <w:t>、</w:t>
      </w:r>
      <w:r>
        <w:rPr>
          <w:rFonts w:ascii="方正仿宋_GBK" w:eastAsia="方正仿宋_GBK" w:hAnsi="方正仿宋_GBK" w:cs="方正仿宋_GBK" w:hint="eastAsia"/>
          <w:color w:val="231F20"/>
          <w:spacing w:val="21"/>
          <w:sz w:val="30"/>
          <w:szCs w:val="30"/>
          <w:lang w:eastAsia="zh-CN"/>
        </w:rPr>
        <w:t>规</w:t>
      </w:r>
      <w:r>
        <w:rPr>
          <w:rFonts w:ascii="方正仿宋_GBK" w:eastAsia="方正仿宋_GBK" w:hAnsi="方正仿宋_GBK" w:cs="方正仿宋_GBK" w:hint="eastAsia"/>
          <w:color w:val="231F20"/>
          <w:spacing w:val="4"/>
          <w:sz w:val="30"/>
          <w:szCs w:val="30"/>
          <w:lang w:eastAsia="zh-CN"/>
        </w:rPr>
        <w:t>范</w:t>
      </w:r>
      <w:r>
        <w:rPr>
          <w:rFonts w:ascii="方正仿宋_GBK" w:eastAsia="方正仿宋_GBK" w:hAnsi="方正仿宋_GBK" w:cs="方正仿宋_GBK" w:hint="eastAsia"/>
          <w:color w:val="231F20"/>
          <w:spacing w:val="-59"/>
          <w:sz w:val="30"/>
          <w:szCs w:val="30"/>
          <w:lang w:eastAsia="zh-CN"/>
        </w:rPr>
        <w:t>、</w:t>
      </w:r>
      <w:r>
        <w:rPr>
          <w:rFonts w:ascii="方正仿宋_GBK" w:eastAsia="方正仿宋_GBK" w:hAnsi="方正仿宋_GBK" w:cs="方正仿宋_GBK" w:hint="eastAsia"/>
          <w:color w:val="231F20"/>
          <w:spacing w:val="21"/>
          <w:sz w:val="30"/>
          <w:szCs w:val="30"/>
          <w:lang w:eastAsia="zh-CN"/>
        </w:rPr>
        <w:t>诚信执</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21"/>
          <w:sz w:val="30"/>
          <w:szCs w:val="30"/>
          <w:lang w:eastAsia="zh-CN"/>
        </w:rPr>
        <w:t>参评</w:t>
      </w:r>
      <w:r>
        <w:rPr>
          <w:rFonts w:ascii="方正仿宋_GBK" w:eastAsia="方正仿宋_GBK" w:hAnsi="方正仿宋_GBK" w:cs="方正仿宋_GBK" w:hint="eastAsia"/>
          <w:color w:val="231F20"/>
          <w:sz w:val="30"/>
          <w:szCs w:val="30"/>
          <w:lang w:eastAsia="zh-CN"/>
        </w:rPr>
        <w:t>前</w:t>
      </w:r>
      <w:r>
        <w:rPr>
          <w:rFonts w:ascii="方正仿宋_GBK" w:eastAsia="方正仿宋_GBK" w:hAnsi="方正仿宋_GBK" w:cs="方正仿宋_GBK" w:hint="eastAsia"/>
          <w:color w:val="231F20"/>
          <w:sz w:val="30"/>
          <w:szCs w:val="30"/>
          <w:lang w:eastAsia="zh-CN"/>
        </w:rPr>
        <w:t>5</w:t>
      </w:r>
      <w:r>
        <w:rPr>
          <w:rFonts w:ascii="方正仿宋_GBK" w:eastAsia="方正仿宋_GBK" w:hAnsi="方正仿宋_GBK" w:cs="方正仿宋_GBK" w:hint="eastAsia"/>
          <w:color w:val="231F20"/>
          <w:spacing w:val="14"/>
          <w:sz w:val="30"/>
          <w:szCs w:val="30"/>
          <w:lang w:eastAsia="zh-CN"/>
        </w:rPr>
        <w:t>年内没有因执业行为受到党纪处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行政处</w:t>
      </w:r>
      <w:r>
        <w:rPr>
          <w:rFonts w:ascii="方正仿宋_GBK" w:eastAsia="方正仿宋_GBK" w:hAnsi="方正仿宋_GBK" w:cs="方正仿宋_GBK" w:hint="eastAsia"/>
          <w:color w:val="231F20"/>
          <w:spacing w:val="4"/>
          <w:sz w:val="30"/>
          <w:szCs w:val="30"/>
          <w:lang w:eastAsia="zh-CN"/>
        </w:rPr>
        <w:t>罚</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行业惩戒和信</w:t>
      </w:r>
      <w:r>
        <w:rPr>
          <w:rFonts w:ascii="方正仿宋_GBK" w:eastAsia="方正仿宋_GBK" w:hAnsi="方正仿宋_GBK" w:cs="方正仿宋_GBK" w:hint="eastAsia"/>
          <w:color w:val="231F20"/>
          <w:spacing w:val="4"/>
          <w:sz w:val="30"/>
          <w:szCs w:val="30"/>
          <w:lang w:eastAsia="zh-CN"/>
        </w:rPr>
        <w:t>用惩戒，律师执业年度考核称职。</w:t>
      </w:r>
    </w:p>
    <w:p w:rsidR="00E91A7F" w:rsidRDefault="00146ED9" w:rsidP="00E2736A">
      <w:pPr>
        <w:pStyle w:val="a3"/>
        <w:spacing w:before="55"/>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律师有下列情形之一的，暂缓参评专业律师：</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（一）在接受刑事</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行政案件立案调查期间；</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（二）在未执行生效民事法律文书期间；</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（三）因被投诉在接受调查处理期间。</w:t>
      </w:r>
      <w:r>
        <w:rPr>
          <w:rFonts w:ascii="方正仿宋_GBK" w:eastAsia="方正仿宋_GBK" w:hAnsi="方正仿宋_GBK" w:cs="方正仿宋_GBK" w:hint="eastAsia"/>
          <w:color w:val="231F20"/>
          <w:spacing w:val="8"/>
          <w:sz w:val="30"/>
          <w:szCs w:val="30"/>
          <w:lang w:eastAsia="zh-CN"/>
        </w:rPr>
        <w:t>参评律师提交虚假材料</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，取消参评资</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pacing w:val="8"/>
          <w:sz w:val="30"/>
          <w:szCs w:val="30"/>
          <w:lang w:eastAsia="zh-CN"/>
        </w:rPr>
        <w:t>，并在此后五年</w:t>
      </w:r>
      <w:r>
        <w:rPr>
          <w:rFonts w:ascii="方正仿宋_GBK" w:eastAsia="方正仿宋_GBK" w:hAnsi="方正仿宋_GBK" w:cs="方正仿宋_GBK" w:hint="eastAsia"/>
          <w:color w:val="231F20"/>
          <w:spacing w:val="4"/>
          <w:sz w:val="30"/>
          <w:szCs w:val="30"/>
          <w:lang w:eastAsia="zh-CN"/>
        </w:rPr>
        <w:t>内不得参评。</w:t>
      </w:r>
    </w:p>
    <w:p w:rsidR="00E91A7F" w:rsidRDefault="00146ED9" w:rsidP="00E2736A">
      <w:pPr>
        <w:pStyle w:val="a3"/>
        <w:tabs>
          <w:tab w:val="left" w:pos="2081"/>
        </w:tabs>
        <w:ind w:left="0" w:firstLineChars="200" w:firstLine="63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8"/>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8"/>
          <w:sz w:val="30"/>
          <w:szCs w:val="30"/>
          <w:lang w:eastAsia="zh-CN"/>
        </w:rPr>
        <w:t>参评律师具有法学博</w:t>
      </w:r>
      <w:r>
        <w:rPr>
          <w:rFonts w:ascii="方正仿宋_GBK" w:eastAsia="方正仿宋_GBK" w:hAnsi="方正仿宋_GBK" w:cs="方正仿宋_GBK" w:hint="eastAsia"/>
          <w:color w:val="231F20"/>
          <w:spacing w:val="4"/>
          <w:sz w:val="30"/>
          <w:szCs w:val="30"/>
          <w:lang w:eastAsia="zh-CN"/>
        </w:rPr>
        <w:t>士</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法</w:t>
      </w:r>
      <w:r>
        <w:rPr>
          <w:rFonts w:ascii="方正仿宋_GBK" w:eastAsia="方正仿宋_GBK" w:hAnsi="方正仿宋_GBK" w:cs="方正仿宋_GBK" w:hint="eastAsia"/>
          <w:color w:val="231F20"/>
          <w:spacing w:val="4"/>
          <w:sz w:val="30"/>
          <w:szCs w:val="30"/>
          <w:lang w:eastAsia="zh-CN"/>
        </w:rPr>
        <w:t>学（</w:t>
      </w:r>
      <w:r>
        <w:rPr>
          <w:rFonts w:ascii="方正仿宋_GBK" w:eastAsia="方正仿宋_GBK" w:hAnsi="方正仿宋_GBK" w:cs="方正仿宋_GBK" w:hint="eastAsia"/>
          <w:color w:val="231F20"/>
          <w:spacing w:val="18"/>
          <w:sz w:val="30"/>
          <w:szCs w:val="30"/>
          <w:lang w:eastAsia="zh-CN"/>
        </w:rPr>
        <w:t>法</w:t>
      </w:r>
      <w:r>
        <w:rPr>
          <w:rFonts w:ascii="方正仿宋_GBK" w:eastAsia="方正仿宋_GBK" w:hAnsi="方正仿宋_GBK" w:cs="方正仿宋_GBK" w:hint="eastAsia"/>
          <w:color w:val="231F20"/>
          <w:spacing w:val="4"/>
          <w:sz w:val="30"/>
          <w:szCs w:val="30"/>
          <w:lang w:eastAsia="zh-CN"/>
        </w:rPr>
        <w:t>律</w:t>
      </w:r>
      <w:r>
        <w:rPr>
          <w:rFonts w:ascii="方正仿宋_GBK" w:eastAsia="方正仿宋_GBK" w:hAnsi="方正仿宋_GBK" w:cs="方正仿宋_GBK" w:hint="eastAsia"/>
          <w:color w:val="231F20"/>
          <w:spacing w:val="18"/>
          <w:sz w:val="30"/>
          <w:szCs w:val="30"/>
          <w:lang w:eastAsia="zh-CN"/>
        </w:rPr>
        <w:t>）硕</w:t>
      </w:r>
      <w:r>
        <w:rPr>
          <w:rFonts w:ascii="方正仿宋_GBK" w:eastAsia="方正仿宋_GBK" w:hAnsi="方正仿宋_GBK" w:cs="方正仿宋_GBK" w:hint="eastAsia"/>
          <w:color w:val="231F20"/>
          <w:spacing w:val="4"/>
          <w:sz w:val="30"/>
          <w:szCs w:val="30"/>
          <w:lang w:eastAsia="zh-CN"/>
        </w:rPr>
        <w:t>士</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z w:val="30"/>
          <w:szCs w:val="30"/>
          <w:lang w:eastAsia="zh-CN"/>
        </w:rPr>
        <w:t>法</w:t>
      </w:r>
      <w:r>
        <w:rPr>
          <w:rFonts w:ascii="方正仿宋_GBK" w:eastAsia="方正仿宋_GBK" w:hAnsi="方正仿宋_GBK" w:cs="方正仿宋_GBK" w:hint="eastAsia"/>
          <w:color w:val="231F20"/>
          <w:spacing w:val="8"/>
          <w:sz w:val="30"/>
          <w:szCs w:val="30"/>
          <w:lang w:eastAsia="zh-CN"/>
        </w:rPr>
        <w:t>学学士学位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，应当在相关专业领</w:t>
      </w:r>
      <w:proofErr w:type="gramStart"/>
      <w:r>
        <w:rPr>
          <w:rFonts w:ascii="方正仿宋_GBK" w:eastAsia="方正仿宋_GBK" w:hAnsi="方正仿宋_GBK" w:cs="方正仿宋_GBK" w:hint="eastAsia"/>
          <w:color w:val="231F20"/>
          <w:spacing w:val="8"/>
          <w:sz w:val="30"/>
          <w:szCs w:val="30"/>
          <w:lang w:eastAsia="zh-CN"/>
        </w:rPr>
        <w:t>城分别</w:t>
      </w:r>
      <w:proofErr w:type="gramEnd"/>
      <w:r>
        <w:rPr>
          <w:rFonts w:ascii="方正仿宋_GBK" w:eastAsia="方正仿宋_GBK" w:hAnsi="方正仿宋_GBK" w:cs="方正仿宋_GBK" w:hint="eastAsia"/>
          <w:color w:val="231F20"/>
          <w:spacing w:val="8"/>
          <w:sz w:val="30"/>
          <w:szCs w:val="30"/>
          <w:lang w:eastAsia="zh-CN"/>
        </w:rPr>
        <w:t>连续执</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4"/>
          <w:sz w:val="30"/>
          <w:szCs w:val="30"/>
          <w:lang w:eastAsia="zh-CN"/>
        </w:rPr>
        <w:t>年</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5</w:t>
      </w:r>
      <w:r>
        <w:rPr>
          <w:rFonts w:ascii="方正仿宋_GBK" w:eastAsia="方正仿宋_GBK" w:hAnsi="方正仿宋_GBK" w:cs="方正仿宋_GBK" w:hint="eastAsia"/>
          <w:color w:val="231F20"/>
          <w:spacing w:val="4"/>
          <w:sz w:val="30"/>
          <w:szCs w:val="30"/>
          <w:lang w:eastAsia="zh-CN"/>
        </w:rPr>
        <w:t>年</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z w:val="30"/>
          <w:szCs w:val="30"/>
          <w:lang w:eastAsia="zh-CN"/>
        </w:rPr>
        <w:t>7</w:t>
      </w:r>
      <w:r>
        <w:rPr>
          <w:rFonts w:ascii="方正仿宋_GBK" w:eastAsia="方正仿宋_GBK" w:hAnsi="方正仿宋_GBK" w:cs="方正仿宋_GBK" w:hint="eastAsia"/>
          <w:color w:val="231F20"/>
          <w:spacing w:val="19"/>
          <w:sz w:val="30"/>
          <w:szCs w:val="30"/>
          <w:lang w:eastAsia="zh-CN"/>
        </w:rPr>
        <w:lastRenderedPageBreak/>
        <w:t>年以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9"/>
          <w:sz w:val="30"/>
          <w:szCs w:val="30"/>
          <w:lang w:eastAsia="zh-CN"/>
        </w:rPr>
        <w:t>，其他参评律师应当在相关专业领域连续执</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pacing w:val="4"/>
          <w:sz w:val="30"/>
          <w:szCs w:val="30"/>
          <w:lang w:eastAsia="zh-CN"/>
        </w:rPr>
        <w:t>1</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z w:val="30"/>
          <w:szCs w:val="30"/>
          <w:lang w:eastAsia="zh-CN"/>
        </w:rPr>
        <w:t>年</w:t>
      </w:r>
      <w:r>
        <w:rPr>
          <w:rFonts w:ascii="方正仿宋_GBK" w:eastAsia="方正仿宋_GBK" w:hAnsi="方正仿宋_GBK" w:cs="方正仿宋_GBK" w:hint="eastAsia"/>
          <w:color w:val="231F20"/>
          <w:spacing w:val="4"/>
          <w:sz w:val="30"/>
          <w:szCs w:val="30"/>
          <w:lang w:eastAsia="zh-CN"/>
        </w:rPr>
        <w:t>以上。</w:t>
      </w:r>
    </w:p>
    <w:p w:rsidR="00E91A7F" w:rsidRDefault="00146ED9" w:rsidP="00E2736A">
      <w:pPr>
        <w:pStyle w:val="a3"/>
        <w:spacing w:before="43"/>
        <w:ind w:left="0" w:firstLineChars="200" w:firstLine="62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曾经从事立</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审</w:t>
      </w:r>
      <w:r>
        <w:rPr>
          <w:rFonts w:ascii="方正仿宋_GBK" w:eastAsia="方正仿宋_GBK" w:hAnsi="方正仿宋_GBK" w:cs="方正仿宋_GBK" w:hint="eastAsia"/>
          <w:color w:val="231F20"/>
          <w:spacing w:val="4"/>
          <w:sz w:val="30"/>
          <w:szCs w:val="30"/>
          <w:lang w:eastAsia="zh-CN"/>
        </w:rPr>
        <w:t>判</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检</w:t>
      </w:r>
      <w:r>
        <w:rPr>
          <w:rFonts w:ascii="方正仿宋_GBK" w:eastAsia="方正仿宋_GBK" w:hAnsi="方正仿宋_GBK" w:cs="方正仿宋_GBK" w:hint="eastAsia"/>
          <w:color w:val="231F20"/>
          <w:spacing w:val="4"/>
          <w:sz w:val="30"/>
          <w:szCs w:val="30"/>
          <w:lang w:eastAsia="zh-CN"/>
        </w:rPr>
        <w:t>察</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司法行政等法律业务的律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8"/>
          <w:sz w:val="30"/>
          <w:szCs w:val="30"/>
          <w:lang w:eastAsia="zh-CN"/>
        </w:rPr>
        <w:t>其实际从事立</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审</w:t>
      </w:r>
      <w:r>
        <w:rPr>
          <w:rFonts w:ascii="方正仿宋_GBK" w:eastAsia="方正仿宋_GBK" w:hAnsi="方正仿宋_GBK" w:cs="方正仿宋_GBK" w:hint="eastAsia"/>
          <w:color w:val="231F20"/>
          <w:spacing w:val="4"/>
          <w:sz w:val="30"/>
          <w:szCs w:val="30"/>
          <w:lang w:eastAsia="zh-CN"/>
        </w:rPr>
        <w:t>判</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检</w:t>
      </w:r>
      <w:r>
        <w:rPr>
          <w:rFonts w:ascii="方正仿宋_GBK" w:eastAsia="方正仿宋_GBK" w:hAnsi="方正仿宋_GBK" w:cs="方正仿宋_GBK" w:hint="eastAsia"/>
          <w:color w:val="231F20"/>
          <w:spacing w:val="4"/>
          <w:sz w:val="30"/>
          <w:szCs w:val="30"/>
          <w:lang w:eastAsia="zh-CN"/>
        </w:rPr>
        <w:t>察</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司法行政等法律业务的时间应</w:t>
      </w:r>
      <w:r>
        <w:rPr>
          <w:rFonts w:ascii="方正仿宋_GBK" w:eastAsia="方正仿宋_GBK" w:hAnsi="方正仿宋_GBK" w:cs="方正仿宋_GBK" w:hint="eastAsia"/>
          <w:color w:val="231F20"/>
          <w:spacing w:val="4"/>
          <w:sz w:val="30"/>
          <w:szCs w:val="30"/>
          <w:lang w:eastAsia="zh-CN"/>
        </w:rPr>
        <w:t>计算为相关专业领域的执业时间。</w:t>
      </w:r>
    </w:p>
    <w:p w:rsidR="00E91A7F" w:rsidRDefault="00146ED9" w:rsidP="00E2736A">
      <w:pPr>
        <w:pStyle w:val="a3"/>
        <w:tabs>
          <w:tab w:val="left" w:pos="1299"/>
        </w:tabs>
        <w:ind w:left="0" w:firstLineChars="200" w:firstLine="608"/>
        <w:jc w:val="center"/>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第三</w:t>
      </w:r>
      <w:r>
        <w:rPr>
          <w:rFonts w:ascii="方正仿宋_GBK" w:eastAsia="方正仿宋_GBK" w:hAnsi="方正仿宋_GBK" w:cs="方正仿宋_GBK" w:hint="eastAsia"/>
          <w:color w:val="231F20"/>
          <w:sz w:val="30"/>
          <w:szCs w:val="30"/>
          <w:lang w:eastAsia="zh-CN"/>
        </w:rPr>
        <w:t>章</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评价程序</w:t>
      </w:r>
    </w:p>
    <w:p w:rsidR="00E91A7F" w:rsidRDefault="00146ED9" w:rsidP="00E2736A">
      <w:pPr>
        <w:pStyle w:val="a3"/>
        <w:spacing w:before="94"/>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律师专业水平评价工作由各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9"/>
          <w:sz w:val="30"/>
          <w:szCs w:val="30"/>
          <w:lang w:eastAsia="zh-CN"/>
        </w:rPr>
        <w:t>）律师协会组</w:t>
      </w:r>
      <w:r>
        <w:rPr>
          <w:rFonts w:ascii="方正仿宋_GBK" w:eastAsia="方正仿宋_GBK" w:hAnsi="方正仿宋_GBK" w:cs="方正仿宋_GBK" w:hint="eastAsia"/>
          <w:color w:val="231F20"/>
          <w:spacing w:val="8"/>
          <w:sz w:val="30"/>
          <w:szCs w:val="30"/>
          <w:lang w:eastAsia="zh-CN"/>
        </w:rPr>
        <w:t>织实</w:t>
      </w:r>
      <w:r>
        <w:rPr>
          <w:rFonts w:ascii="方正仿宋_GBK" w:eastAsia="方正仿宋_GBK" w:hAnsi="方正仿宋_GBK" w:cs="方正仿宋_GBK" w:hint="eastAsia"/>
          <w:color w:val="231F20"/>
          <w:spacing w:val="4"/>
          <w:sz w:val="30"/>
          <w:szCs w:val="30"/>
          <w:lang w:eastAsia="zh-CN"/>
        </w:rPr>
        <w:t>施</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省直管市和神农架林区司法局负责本地区的律师专业</w:t>
      </w:r>
      <w:r>
        <w:rPr>
          <w:rFonts w:ascii="方正仿宋_GBK" w:eastAsia="方正仿宋_GBK" w:hAnsi="方正仿宋_GBK" w:cs="方正仿宋_GBK" w:hint="eastAsia"/>
          <w:color w:val="231F20"/>
          <w:spacing w:val="4"/>
          <w:sz w:val="30"/>
          <w:szCs w:val="30"/>
          <w:lang w:eastAsia="zh-CN"/>
        </w:rPr>
        <w:t>水平评价工作。</w:t>
      </w:r>
    </w:p>
    <w:p w:rsidR="00E91A7F" w:rsidRDefault="00146ED9" w:rsidP="00E2736A">
      <w:pPr>
        <w:pStyle w:val="a3"/>
        <w:spacing w:before="49"/>
        <w:ind w:left="0" w:firstLineChars="200" w:firstLine="62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sz w:val="30"/>
          <w:szCs w:val="30"/>
          <w:lang w:eastAsia="zh-CN"/>
        </w:rPr>
        <w:t>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13"/>
          <w:sz w:val="30"/>
          <w:szCs w:val="30"/>
          <w:lang w:eastAsia="zh-CN"/>
        </w:rPr>
        <w:t>）律师协会及省直管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神农架林区司法局组建</w:t>
      </w:r>
      <w:r>
        <w:rPr>
          <w:rFonts w:ascii="方正仿宋_GBK" w:eastAsia="方正仿宋_GBK" w:hAnsi="方正仿宋_GBK" w:cs="方正仿宋_GBK" w:hint="eastAsia"/>
          <w:color w:val="231F20"/>
          <w:spacing w:val="4"/>
          <w:sz w:val="30"/>
          <w:szCs w:val="30"/>
          <w:lang w:eastAsia="zh-CN"/>
        </w:rPr>
        <w:t>律师专业水平评审委员会，负责评审工作。</w:t>
      </w:r>
    </w:p>
    <w:p w:rsidR="00E91A7F" w:rsidRDefault="00146ED9" w:rsidP="00E2736A">
      <w:pPr>
        <w:pStyle w:val="a3"/>
        <w:spacing w:before="9"/>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专业律师评审委员会由司法行政机关人</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相关</w:t>
      </w:r>
      <w:r>
        <w:rPr>
          <w:rFonts w:ascii="方正仿宋_GBK" w:eastAsia="方正仿宋_GBK" w:hAnsi="方正仿宋_GBK" w:cs="方正仿宋_GBK" w:hint="eastAsia"/>
          <w:color w:val="231F20"/>
          <w:spacing w:val="8"/>
          <w:sz w:val="30"/>
          <w:szCs w:val="30"/>
          <w:lang w:eastAsia="zh-CN"/>
        </w:rPr>
        <w:t>专业领域的律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8"/>
          <w:sz w:val="30"/>
          <w:szCs w:val="30"/>
          <w:lang w:eastAsia="zh-CN"/>
        </w:rPr>
        <w:t>不限于本地律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8"/>
          <w:sz w:val="30"/>
          <w:szCs w:val="30"/>
          <w:lang w:eastAsia="zh-CN"/>
        </w:rPr>
        <w:t>）组</w:t>
      </w:r>
      <w:r>
        <w:rPr>
          <w:rFonts w:ascii="方正仿宋_GBK" w:eastAsia="方正仿宋_GBK" w:hAnsi="方正仿宋_GBK" w:cs="方正仿宋_GBK" w:hint="eastAsia"/>
          <w:color w:val="231F20"/>
          <w:spacing w:val="4"/>
          <w:sz w:val="30"/>
          <w:szCs w:val="30"/>
          <w:lang w:eastAsia="zh-CN"/>
        </w:rPr>
        <w:t>成</w:t>
      </w:r>
      <w:r>
        <w:rPr>
          <w:rFonts w:ascii="方正仿宋_GBK" w:eastAsia="方正仿宋_GBK" w:hAnsi="方正仿宋_GBK" w:cs="方正仿宋_GBK" w:hint="eastAsia"/>
          <w:color w:val="231F20"/>
          <w:spacing w:val="8"/>
          <w:sz w:val="30"/>
          <w:szCs w:val="30"/>
          <w:lang w:eastAsia="zh-CN"/>
        </w:rPr>
        <w:t>，也可以邀请人民法</w:t>
      </w:r>
      <w:r>
        <w:rPr>
          <w:rFonts w:ascii="方正仿宋_GBK" w:eastAsia="方正仿宋_GBK" w:hAnsi="方正仿宋_GBK" w:cs="方正仿宋_GBK" w:hint="eastAsia"/>
          <w:color w:val="231F20"/>
          <w:spacing w:val="4"/>
          <w:sz w:val="30"/>
          <w:szCs w:val="30"/>
          <w:lang w:eastAsia="zh-CN"/>
        </w:rPr>
        <w:t>院</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人民检察</w:t>
      </w:r>
      <w:r>
        <w:rPr>
          <w:rFonts w:ascii="方正仿宋_GBK" w:eastAsia="方正仿宋_GBK" w:hAnsi="方正仿宋_GBK" w:cs="方正仿宋_GBK" w:hint="eastAsia"/>
          <w:color w:val="231F20"/>
          <w:spacing w:val="4"/>
          <w:sz w:val="30"/>
          <w:szCs w:val="30"/>
          <w:lang w:eastAsia="zh-CN"/>
        </w:rPr>
        <w:t>院</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公安机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国家安全机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法学教学科研单位</w:t>
      </w:r>
      <w:r>
        <w:rPr>
          <w:rFonts w:ascii="方正仿宋_GBK" w:eastAsia="方正仿宋_GBK" w:hAnsi="方正仿宋_GBK" w:cs="方正仿宋_GBK" w:hint="eastAsia"/>
          <w:color w:val="231F20"/>
          <w:spacing w:val="4"/>
          <w:sz w:val="30"/>
          <w:szCs w:val="30"/>
          <w:lang w:eastAsia="zh-CN"/>
        </w:rPr>
        <w:t>等有关部门的专业人员参加。各</w:t>
      </w:r>
      <w:r>
        <w:rPr>
          <w:rFonts w:ascii="方正仿宋_GBK" w:eastAsia="方正仿宋_GBK" w:hAnsi="方正仿宋_GBK" w:cs="方正仿宋_GBK" w:hint="eastAsia"/>
          <w:color w:val="231F20"/>
          <w:spacing w:val="-38"/>
          <w:sz w:val="30"/>
          <w:szCs w:val="30"/>
          <w:lang w:eastAsia="zh-CN"/>
        </w:rPr>
        <w:t>市</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38"/>
          <w:sz w:val="30"/>
          <w:szCs w:val="30"/>
          <w:lang w:eastAsia="zh-CN"/>
        </w:rPr>
        <w:t>）</w:t>
      </w:r>
      <w:r>
        <w:rPr>
          <w:rFonts w:ascii="方正仿宋_GBK" w:eastAsia="方正仿宋_GBK" w:hAnsi="方正仿宋_GBK" w:cs="方正仿宋_GBK" w:hint="eastAsia"/>
          <w:color w:val="231F20"/>
          <w:spacing w:val="4"/>
          <w:sz w:val="30"/>
          <w:szCs w:val="30"/>
          <w:lang w:eastAsia="zh-CN"/>
        </w:rPr>
        <w:t>律师协会及省直管市、</w:t>
      </w:r>
      <w:r>
        <w:rPr>
          <w:rFonts w:ascii="方正仿宋_GBK" w:eastAsia="方正仿宋_GBK" w:hAnsi="方正仿宋_GBK" w:cs="方正仿宋_GBK" w:hint="eastAsia"/>
          <w:color w:val="231F20"/>
          <w:spacing w:val="11"/>
          <w:sz w:val="30"/>
          <w:szCs w:val="30"/>
          <w:lang w:eastAsia="zh-CN"/>
        </w:rPr>
        <w:t>神农架林区司法局负责制定各评审委员会的人员选聘条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z w:val="30"/>
          <w:szCs w:val="30"/>
          <w:lang w:eastAsia="zh-CN"/>
        </w:rPr>
        <w:t>程</w:t>
      </w:r>
      <w:r>
        <w:rPr>
          <w:rFonts w:ascii="方正仿宋_GBK" w:eastAsia="方正仿宋_GBK" w:hAnsi="方正仿宋_GBK" w:cs="方正仿宋_GBK" w:hint="eastAsia"/>
          <w:color w:val="231F20"/>
          <w:spacing w:val="8"/>
          <w:sz w:val="30"/>
          <w:szCs w:val="30"/>
          <w:lang w:eastAsia="zh-CN"/>
        </w:rPr>
        <w:t>序和工作规</w:t>
      </w:r>
      <w:r>
        <w:rPr>
          <w:rFonts w:ascii="方正仿宋_GBK" w:eastAsia="方正仿宋_GBK" w:hAnsi="方正仿宋_GBK" w:cs="方正仿宋_GBK" w:hint="eastAsia"/>
          <w:color w:val="231F20"/>
          <w:spacing w:val="4"/>
          <w:sz w:val="30"/>
          <w:szCs w:val="30"/>
          <w:lang w:eastAsia="zh-CN"/>
        </w:rPr>
        <w:t>范</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评审委员会成员名单应当报送同级司法行政机</w:t>
      </w:r>
      <w:r>
        <w:rPr>
          <w:rFonts w:ascii="方正仿宋_GBK" w:eastAsia="方正仿宋_GBK" w:hAnsi="方正仿宋_GBK" w:cs="方正仿宋_GBK" w:hint="eastAsia"/>
          <w:color w:val="231F20"/>
          <w:spacing w:val="4"/>
          <w:sz w:val="30"/>
          <w:szCs w:val="30"/>
          <w:lang w:eastAsia="zh-CN"/>
        </w:rPr>
        <w:t>关审核。</w:t>
      </w:r>
    </w:p>
    <w:p w:rsidR="00E91A7F" w:rsidRDefault="00146ED9" w:rsidP="00E2736A">
      <w:pPr>
        <w:pStyle w:val="a3"/>
        <w:tabs>
          <w:tab w:val="left" w:pos="2389"/>
        </w:tabs>
        <w:spacing w:before="9"/>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律师专业水平评价工作在每年律师执业年度考核工作结束后进</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评价程序包括申</w:t>
      </w:r>
      <w:r>
        <w:rPr>
          <w:rFonts w:ascii="方正仿宋_GBK" w:eastAsia="方正仿宋_GBK" w:hAnsi="方正仿宋_GBK" w:cs="方正仿宋_GBK" w:hint="eastAsia"/>
          <w:color w:val="231F20"/>
          <w:spacing w:val="4"/>
          <w:sz w:val="30"/>
          <w:szCs w:val="30"/>
          <w:lang w:eastAsia="zh-CN"/>
        </w:rPr>
        <w:t>报</w:t>
      </w:r>
      <w:r>
        <w:rPr>
          <w:rFonts w:ascii="方正仿宋_GBK" w:eastAsia="方正仿宋_GBK" w:hAnsi="方正仿宋_GBK" w:cs="方正仿宋_GBK" w:hint="eastAsia"/>
          <w:color w:val="231F20"/>
          <w:spacing w:val="-73"/>
          <w:sz w:val="30"/>
          <w:szCs w:val="30"/>
          <w:lang w:eastAsia="zh-CN"/>
        </w:rPr>
        <w:t>、</w:t>
      </w:r>
      <w:r>
        <w:rPr>
          <w:rFonts w:ascii="方正仿宋_GBK" w:eastAsia="方正仿宋_GBK" w:hAnsi="方正仿宋_GBK" w:cs="方正仿宋_GBK" w:hint="eastAsia"/>
          <w:color w:val="231F20"/>
          <w:spacing w:val="8"/>
          <w:sz w:val="30"/>
          <w:szCs w:val="30"/>
          <w:lang w:eastAsia="zh-CN"/>
        </w:rPr>
        <w:t>专业能力考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73"/>
          <w:sz w:val="30"/>
          <w:szCs w:val="30"/>
          <w:lang w:eastAsia="zh-CN"/>
        </w:rPr>
        <w:t>、</w:t>
      </w:r>
      <w:r>
        <w:rPr>
          <w:rFonts w:ascii="方正仿宋_GBK" w:eastAsia="方正仿宋_GBK" w:hAnsi="方正仿宋_GBK" w:cs="方正仿宋_GBK" w:hint="eastAsia"/>
          <w:color w:val="231F20"/>
          <w:spacing w:val="8"/>
          <w:sz w:val="30"/>
          <w:szCs w:val="30"/>
          <w:lang w:eastAsia="zh-CN"/>
        </w:rPr>
        <w:t>评</w:t>
      </w:r>
      <w:r>
        <w:rPr>
          <w:rFonts w:ascii="方正仿宋_GBK" w:eastAsia="方正仿宋_GBK" w:hAnsi="方正仿宋_GBK" w:cs="方正仿宋_GBK" w:hint="eastAsia"/>
          <w:color w:val="231F20"/>
          <w:spacing w:val="4"/>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公示和颁证。</w:t>
      </w:r>
    </w:p>
    <w:p w:rsidR="00E91A7F" w:rsidRDefault="00146ED9" w:rsidP="00E2736A">
      <w:pPr>
        <w:pStyle w:val="a3"/>
        <w:spacing w:before="49"/>
        <w:ind w:left="0" w:firstLineChars="200" w:firstLine="62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sz w:val="30"/>
          <w:szCs w:val="30"/>
          <w:lang w:eastAsia="zh-CN"/>
        </w:rPr>
        <w:t>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13"/>
          <w:sz w:val="30"/>
          <w:szCs w:val="30"/>
          <w:lang w:eastAsia="zh-CN"/>
        </w:rPr>
        <w:t>）律师协会及省直管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神农架林区司法局应当</w:t>
      </w:r>
      <w:r>
        <w:rPr>
          <w:rFonts w:ascii="方正仿宋_GBK" w:eastAsia="方正仿宋_GBK" w:hAnsi="方正仿宋_GBK" w:cs="方正仿宋_GBK" w:hint="eastAsia"/>
          <w:color w:val="231F20"/>
          <w:spacing w:val="21"/>
          <w:sz w:val="30"/>
          <w:szCs w:val="30"/>
          <w:lang w:eastAsia="zh-CN"/>
        </w:rPr>
        <w:t>在每年律师执业年度考核前发布评审通知或公</w:t>
      </w:r>
      <w:r>
        <w:rPr>
          <w:rFonts w:ascii="方正仿宋_GBK" w:eastAsia="方正仿宋_GBK" w:hAnsi="方正仿宋_GBK" w:cs="方正仿宋_GBK" w:hint="eastAsia"/>
          <w:color w:val="231F20"/>
          <w:spacing w:val="4"/>
          <w:sz w:val="30"/>
          <w:szCs w:val="30"/>
          <w:lang w:eastAsia="zh-CN"/>
        </w:rPr>
        <w:t>告</w:t>
      </w:r>
      <w:r>
        <w:rPr>
          <w:rFonts w:ascii="方正仿宋_GBK" w:eastAsia="方正仿宋_GBK" w:hAnsi="方正仿宋_GBK" w:cs="方正仿宋_GBK" w:hint="eastAsia"/>
          <w:color w:val="231F20"/>
          <w:spacing w:val="21"/>
          <w:sz w:val="30"/>
          <w:szCs w:val="30"/>
          <w:lang w:eastAsia="zh-CN"/>
        </w:rPr>
        <w:t>，明确参评</w:t>
      </w:r>
      <w:r>
        <w:rPr>
          <w:rFonts w:ascii="方正仿宋_GBK" w:eastAsia="方正仿宋_GBK" w:hAnsi="方正仿宋_GBK" w:cs="方正仿宋_GBK" w:hint="eastAsia"/>
          <w:color w:val="231F20"/>
          <w:spacing w:val="14"/>
          <w:sz w:val="30"/>
          <w:szCs w:val="30"/>
          <w:lang w:eastAsia="zh-CN"/>
        </w:rPr>
        <w:t>的时间期</w:t>
      </w:r>
      <w:r>
        <w:rPr>
          <w:rFonts w:ascii="方正仿宋_GBK" w:eastAsia="方正仿宋_GBK" w:hAnsi="方正仿宋_GBK" w:cs="方正仿宋_GBK" w:hint="eastAsia"/>
          <w:color w:val="231F20"/>
          <w:spacing w:val="4"/>
          <w:sz w:val="30"/>
          <w:szCs w:val="30"/>
          <w:lang w:eastAsia="zh-CN"/>
        </w:rPr>
        <w:t>限</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具体程</w:t>
      </w:r>
      <w:r>
        <w:rPr>
          <w:rFonts w:ascii="方正仿宋_GBK" w:eastAsia="方正仿宋_GBK" w:hAnsi="方正仿宋_GBK" w:cs="方正仿宋_GBK" w:hint="eastAsia"/>
          <w:color w:val="231F20"/>
          <w:spacing w:val="4"/>
          <w:sz w:val="30"/>
          <w:szCs w:val="30"/>
          <w:lang w:eastAsia="zh-CN"/>
        </w:rPr>
        <w:t>序</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需要提交的材料及接收材料的具体部</w:t>
      </w:r>
      <w:r>
        <w:rPr>
          <w:rFonts w:ascii="方正仿宋_GBK" w:eastAsia="方正仿宋_GBK" w:hAnsi="方正仿宋_GBK" w:cs="方正仿宋_GBK" w:hint="eastAsia"/>
          <w:color w:val="231F20"/>
          <w:spacing w:val="4"/>
          <w:sz w:val="30"/>
          <w:szCs w:val="30"/>
          <w:lang w:eastAsia="zh-CN"/>
        </w:rPr>
        <w:t>门等。</w:t>
      </w:r>
    </w:p>
    <w:p w:rsidR="00E91A7F" w:rsidRDefault="00146ED9" w:rsidP="00E2736A">
      <w:pPr>
        <w:pStyle w:val="a3"/>
        <w:spacing w:before="3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在每年律师执业年度考核</w:t>
      </w:r>
      <w:r>
        <w:rPr>
          <w:rFonts w:ascii="方正仿宋_GBK" w:eastAsia="方正仿宋_GBK" w:hAnsi="方正仿宋_GBK" w:cs="方正仿宋_GBK" w:hint="eastAsia"/>
          <w:color w:val="231F20"/>
          <w:spacing w:val="4"/>
          <w:sz w:val="30"/>
          <w:szCs w:val="30"/>
          <w:lang w:eastAsia="zh-CN"/>
        </w:rPr>
        <w:t>时</w:t>
      </w:r>
      <w:r>
        <w:rPr>
          <w:rFonts w:ascii="方正仿宋_GBK" w:eastAsia="方正仿宋_GBK" w:hAnsi="方正仿宋_GBK" w:cs="方正仿宋_GBK" w:hint="eastAsia"/>
          <w:color w:val="231F20"/>
          <w:spacing w:val="8"/>
          <w:sz w:val="30"/>
          <w:szCs w:val="30"/>
          <w:lang w:eastAsia="zh-CN"/>
        </w:rPr>
        <w:t>，由律师本人对照相关专业评价指标体</w:t>
      </w:r>
      <w:r>
        <w:rPr>
          <w:rFonts w:ascii="方正仿宋_GBK" w:eastAsia="方正仿宋_GBK" w:hAnsi="方正仿宋_GBK" w:cs="方正仿宋_GBK" w:hint="eastAsia"/>
          <w:color w:val="231F20"/>
          <w:spacing w:val="4"/>
          <w:sz w:val="30"/>
          <w:szCs w:val="30"/>
          <w:lang w:eastAsia="zh-CN"/>
        </w:rPr>
        <w:t>系</w:t>
      </w:r>
      <w:r>
        <w:rPr>
          <w:rFonts w:ascii="方正仿宋_GBK" w:eastAsia="方正仿宋_GBK" w:hAnsi="方正仿宋_GBK" w:cs="方正仿宋_GBK" w:hint="eastAsia"/>
          <w:color w:val="231F20"/>
          <w:spacing w:val="8"/>
          <w:sz w:val="30"/>
          <w:szCs w:val="30"/>
          <w:lang w:eastAsia="zh-CN"/>
        </w:rPr>
        <w:t>，自愿申报参评相应的专业律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8"/>
          <w:sz w:val="30"/>
          <w:szCs w:val="30"/>
          <w:lang w:eastAsia="zh-CN"/>
        </w:rPr>
        <w:t>，并按规定向律师事务</w:t>
      </w:r>
      <w:r>
        <w:rPr>
          <w:rFonts w:ascii="方正仿宋_GBK" w:eastAsia="方正仿宋_GBK" w:hAnsi="方正仿宋_GBK" w:cs="方正仿宋_GBK" w:hint="eastAsia"/>
          <w:color w:val="231F20"/>
          <w:spacing w:val="8"/>
          <w:sz w:val="30"/>
          <w:szCs w:val="30"/>
          <w:lang w:eastAsia="zh-CN"/>
        </w:rPr>
        <w:lastRenderedPageBreak/>
        <w:t>所提交能反映本人专业水平的证明材</w:t>
      </w:r>
      <w:r>
        <w:rPr>
          <w:rFonts w:ascii="方正仿宋_GBK" w:eastAsia="方正仿宋_GBK" w:hAnsi="方正仿宋_GBK" w:cs="方正仿宋_GBK" w:hint="eastAsia"/>
          <w:color w:val="231F20"/>
          <w:spacing w:val="4"/>
          <w:sz w:val="30"/>
          <w:szCs w:val="30"/>
          <w:lang w:eastAsia="zh-CN"/>
        </w:rPr>
        <w:t>料</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证明材料主要包</w:t>
      </w:r>
      <w:r>
        <w:rPr>
          <w:rFonts w:ascii="方正仿宋_GBK" w:eastAsia="方正仿宋_GBK" w:hAnsi="方正仿宋_GBK" w:cs="方正仿宋_GBK" w:hint="eastAsia"/>
          <w:color w:val="231F20"/>
          <w:spacing w:val="15"/>
          <w:sz w:val="30"/>
          <w:szCs w:val="30"/>
          <w:lang w:eastAsia="zh-CN"/>
        </w:rPr>
        <w:t>括基本信</w:t>
      </w:r>
      <w:r>
        <w:rPr>
          <w:rFonts w:ascii="方正仿宋_GBK" w:eastAsia="方正仿宋_GBK" w:hAnsi="方正仿宋_GBK" w:cs="方正仿宋_GBK" w:hint="eastAsia"/>
          <w:color w:val="231F20"/>
          <w:spacing w:val="4"/>
          <w:sz w:val="30"/>
          <w:szCs w:val="30"/>
          <w:lang w:eastAsia="zh-CN"/>
        </w:rPr>
        <w:t>息</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5"/>
          <w:sz w:val="30"/>
          <w:szCs w:val="30"/>
          <w:lang w:eastAsia="zh-CN"/>
        </w:rPr>
        <w:t>本人承</w:t>
      </w:r>
      <w:r>
        <w:rPr>
          <w:rFonts w:ascii="方正仿宋_GBK" w:eastAsia="方正仿宋_GBK" w:hAnsi="方正仿宋_GBK" w:cs="方正仿宋_GBK" w:hint="eastAsia"/>
          <w:color w:val="231F20"/>
          <w:spacing w:val="4"/>
          <w:sz w:val="30"/>
          <w:szCs w:val="30"/>
          <w:lang w:eastAsia="zh-CN"/>
        </w:rPr>
        <w:t>诺</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5"/>
          <w:sz w:val="30"/>
          <w:szCs w:val="30"/>
          <w:lang w:eastAsia="zh-CN"/>
        </w:rPr>
        <w:t>专业能力证明</w:t>
      </w:r>
      <w:r>
        <w:rPr>
          <w:rFonts w:ascii="方正仿宋_GBK" w:eastAsia="方正仿宋_GBK" w:hAnsi="方正仿宋_GBK" w:cs="方正仿宋_GBK" w:hint="eastAsia"/>
          <w:color w:val="231F20"/>
          <w:spacing w:val="4"/>
          <w:sz w:val="30"/>
          <w:szCs w:val="30"/>
          <w:lang w:eastAsia="zh-CN"/>
        </w:rPr>
        <w:t>等</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证明材料应当真实</w:t>
      </w:r>
      <w:r>
        <w:rPr>
          <w:rFonts w:ascii="方正仿宋_GBK" w:eastAsia="方正仿宋_GBK" w:hAnsi="方正仿宋_GBK" w:cs="方正仿宋_GBK" w:hint="eastAsia"/>
          <w:color w:val="231F20"/>
          <w:spacing w:val="11"/>
          <w:sz w:val="30"/>
          <w:szCs w:val="30"/>
          <w:lang w:eastAsia="zh-CN"/>
        </w:rPr>
        <w:t>客</w:t>
      </w:r>
      <w:r>
        <w:rPr>
          <w:rFonts w:ascii="方正仿宋_GBK" w:eastAsia="方正仿宋_GBK" w:hAnsi="方正仿宋_GBK" w:cs="方正仿宋_GBK" w:hint="eastAsia"/>
          <w:color w:val="231F20"/>
          <w:spacing w:val="4"/>
          <w:sz w:val="30"/>
          <w:szCs w:val="30"/>
          <w:lang w:eastAsia="zh-CN"/>
        </w:rPr>
        <w:t>观</w:t>
      </w:r>
      <w:r>
        <w:rPr>
          <w:rFonts w:ascii="方正仿宋_GBK" w:eastAsia="方正仿宋_GBK" w:hAnsi="方正仿宋_GBK" w:cs="方正仿宋_GBK" w:hint="eastAsia"/>
          <w:color w:val="231F20"/>
          <w:spacing w:val="11"/>
          <w:sz w:val="30"/>
          <w:szCs w:val="30"/>
          <w:lang w:eastAsia="zh-CN"/>
        </w:rPr>
        <w:t>，如涉及国家秘</w:t>
      </w:r>
      <w:r>
        <w:rPr>
          <w:rFonts w:ascii="方正仿宋_GBK" w:eastAsia="方正仿宋_GBK" w:hAnsi="方正仿宋_GBK" w:cs="方正仿宋_GBK" w:hint="eastAsia"/>
          <w:color w:val="231F20"/>
          <w:spacing w:val="4"/>
          <w:sz w:val="30"/>
          <w:szCs w:val="30"/>
          <w:lang w:eastAsia="zh-CN"/>
        </w:rPr>
        <w:t>密</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商业秘密或个人隐私</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11"/>
          <w:sz w:val="30"/>
          <w:szCs w:val="30"/>
          <w:lang w:eastAsia="zh-CN"/>
        </w:rPr>
        <w:t>，可作适当处</w:t>
      </w:r>
      <w:r>
        <w:rPr>
          <w:rFonts w:ascii="方正仿宋_GBK" w:eastAsia="方正仿宋_GBK" w:hAnsi="方正仿宋_GBK" w:cs="方正仿宋_GBK" w:hint="eastAsia"/>
          <w:color w:val="231F20"/>
          <w:spacing w:val="4"/>
          <w:sz w:val="30"/>
          <w:szCs w:val="30"/>
          <w:lang w:eastAsia="zh-CN"/>
        </w:rPr>
        <w:t>理，但不得作假。</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参</w:t>
      </w:r>
      <w:r>
        <w:rPr>
          <w:rFonts w:ascii="方正仿宋_GBK" w:eastAsia="方正仿宋_GBK" w:hAnsi="方正仿宋_GBK" w:cs="方正仿宋_GBK" w:hint="eastAsia"/>
          <w:color w:val="231F20"/>
          <w:spacing w:val="5"/>
          <w:sz w:val="30"/>
          <w:szCs w:val="30"/>
          <w:lang w:eastAsia="zh-CN"/>
        </w:rPr>
        <w:t>评</w:t>
      </w:r>
      <w:r>
        <w:rPr>
          <w:rFonts w:ascii="方正仿宋_GBK" w:eastAsia="方正仿宋_GBK" w:hAnsi="方正仿宋_GBK" w:cs="方正仿宋_GBK" w:hint="eastAsia"/>
          <w:color w:val="231F20"/>
          <w:spacing w:val="4"/>
          <w:sz w:val="30"/>
          <w:szCs w:val="30"/>
          <w:lang w:eastAsia="zh-CN"/>
        </w:rPr>
        <w:t>律师</w:t>
      </w:r>
      <w:r>
        <w:rPr>
          <w:rFonts w:ascii="方正仿宋_GBK" w:eastAsia="方正仿宋_GBK" w:hAnsi="方正仿宋_GBK" w:cs="方正仿宋_GBK" w:hint="eastAsia"/>
          <w:color w:val="231F20"/>
          <w:spacing w:val="5"/>
          <w:sz w:val="30"/>
          <w:szCs w:val="30"/>
          <w:lang w:eastAsia="zh-CN"/>
        </w:rPr>
        <w:t>所</w:t>
      </w:r>
      <w:r>
        <w:rPr>
          <w:rFonts w:ascii="方正仿宋_GBK" w:eastAsia="方正仿宋_GBK" w:hAnsi="方正仿宋_GBK" w:cs="方正仿宋_GBK" w:hint="eastAsia"/>
          <w:color w:val="231F20"/>
          <w:spacing w:val="4"/>
          <w:sz w:val="30"/>
          <w:szCs w:val="30"/>
          <w:lang w:eastAsia="zh-CN"/>
        </w:rPr>
        <w:t>在</w:t>
      </w:r>
      <w:r>
        <w:rPr>
          <w:rFonts w:ascii="方正仿宋_GBK" w:eastAsia="方正仿宋_GBK" w:hAnsi="方正仿宋_GBK" w:cs="方正仿宋_GBK" w:hint="eastAsia"/>
          <w:color w:val="231F20"/>
          <w:spacing w:val="5"/>
          <w:sz w:val="30"/>
          <w:szCs w:val="30"/>
          <w:lang w:eastAsia="zh-CN"/>
        </w:rPr>
        <w:t>律</w:t>
      </w:r>
      <w:r>
        <w:rPr>
          <w:rFonts w:ascii="方正仿宋_GBK" w:eastAsia="方正仿宋_GBK" w:hAnsi="方正仿宋_GBK" w:cs="方正仿宋_GBK" w:hint="eastAsia"/>
          <w:color w:val="231F20"/>
          <w:spacing w:val="4"/>
          <w:sz w:val="30"/>
          <w:szCs w:val="30"/>
          <w:lang w:eastAsia="zh-CN"/>
        </w:rPr>
        <w:t>师事</w:t>
      </w:r>
      <w:r>
        <w:rPr>
          <w:rFonts w:ascii="方正仿宋_GBK" w:eastAsia="方正仿宋_GBK" w:hAnsi="方正仿宋_GBK" w:cs="方正仿宋_GBK" w:hint="eastAsia"/>
          <w:color w:val="231F20"/>
          <w:spacing w:val="5"/>
          <w:sz w:val="30"/>
          <w:szCs w:val="30"/>
          <w:lang w:eastAsia="zh-CN"/>
        </w:rPr>
        <w:t>务</w:t>
      </w:r>
      <w:r>
        <w:rPr>
          <w:rFonts w:ascii="方正仿宋_GBK" w:eastAsia="方正仿宋_GBK" w:hAnsi="方正仿宋_GBK" w:cs="方正仿宋_GBK" w:hint="eastAsia"/>
          <w:color w:val="231F20"/>
          <w:spacing w:val="4"/>
          <w:sz w:val="30"/>
          <w:szCs w:val="30"/>
          <w:lang w:eastAsia="zh-CN"/>
        </w:rPr>
        <w:t>所对</w:t>
      </w:r>
      <w:r>
        <w:rPr>
          <w:rFonts w:ascii="方正仿宋_GBK" w:eastAsia="方正仿宋_GBK" w:hAnsi="方正仿宋_GBK" w:cs="方正仿宋_GBK" w:hint="eastAsia"/>
          <w:color w:val="231F20"/>
          <w:spacing w:val="5"/>
          <w:sz w:val="30"/>
          <w:szCs w:val="30"/>
          <w:lang w:eastAsia="zh-CN"/>
        </w:rPr>
        <w:t>申</w:t>
      </w:r>
      <w:r>
        <w:rPr>
          <w:rFonts w:ascii="方正仿宋_GBK" w:eastAsia="方正仿宋_GBK" w:hAnsi="方正仿宋_GBK" w:cs="方正仿宋_GBK" w:hint="eastAsia"/>
          <w:color w:val="231F20"/>
          <w:spacing w:val="4"/>
          <w:sz w:val="30"/>
          <w:szCs w:val="30"/>
          <w:lang w:eastAsia="zh-CN"/>
        </w:rPr>
        <w:t>请</w:t>
      </w:r>
      <w:r>
        <w:rPr>
          <w:rFonts w:ascii="方正仿宋_GBK" w:eastAsia="方正仿宋_GBK" w:hAnsi="方正仿宋_GBK" w:cs="方正仿宋_GBK" w:hint="eastAsia"/>
          <w:color w:val="231F20"/>
          <w:spacing w:val="5"/>
          <w:sz w:val="30"/>
          <w:szCs w:val="30"/>
          <w:lang w:eastAsia="zh-CN"/>
        </w:rPr>
        <w:t>人</w:t>
      </w:r>
      <w:r>
        <w:rPr>
          <w:rFonts w:ascii="方正仿宋_GBK" w:eastAsia="方正仿宋_GBK" w:hAnsi="方正仿宋_GBK" w:cs="方正仿宋_GBK" w:hint="eastAsia"/>
          <w:color w:val="231F20"/>
          <w:spacing w:val="4"/>
          <w:sz w:val="30"/>
          <w:szCs w:val="30"/>
          <w:lang w:eastAsia="zh-CN"/>
        </w:rPr>
        <w:t>的政</w:t>
      </w:r>
      <w:r>
        <w:rPr>
          <w:rFonts w:ascii="方正仿宋_GBK" w:eastAsia="方正仿宋_GBK" w:hAnsi="方正仿宋_GBK" w:cs="方正仿宋_GBK" w:hint="eastAsia"/>
          <w:color w:val="231F20"/>
          <w:spacing w:val="5"/>
          <w:sz w:val="30"/>
          <w:szCs w:val="30"/>
          <w:lang w:eastAsia="zh-CN"/>
        </w:rPr>
        <w:t>治</w:t>
      </w:r>
      <w:r>
        <w:rPr>
          <w:rFonts w:ascii="方正仿宋_GBK" w:eastAsia="方正仿宋_GBK" w:hAnsi="方正仿宋_GBK" w:cs="方正仿宋_GBK" w:hint="eastAsia"/>
          <w:color w:val="231F20"/>
          <w:spacing w:val="4"/>
          <w:sz w:val="30"/>
          <w:szCs w:val="30"/>
          <w:lang w:eastAsia="zh-CN"/>
        </w:rPr>
        <w:t>表现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诚信</w:t>
      </w:r>
      <w:r>
        <w:rPr>
          <w:rFonts w:ascii="方正仿宋_GBK" w:eastAsia="方正仿宋_GBK" w:hAnsi="方正仿宋_GBK" w:cs="方正仿宋_GBK" w:hint="eastAsia"/>
          <w:color w:val="231F20"/>
          <w:spacing w:val="5"/>
          <w:sz w:val="30"/>
          <w:szCs w:val="30"/>
          <w:lang w:eastAsia="zh-CN"/>
        </w:rPr>
        <w:t>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执业年限和执业能力等参评条件进行考核</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14"/>
          <w:sz w:val="30"/>
          <w:szCs w:val="30"/>
          <w:lang w:eastAsia="zh-CN"/>
        </w:rPr>
        <w:t>，提出考核意</w:t>
      </w:r>
      <w:r>
        <w:rPr>
          <w:rFonts w:ascii="方正仿宋_GBK" w:eastAsia="方正仿宋_GBK" w:hAnsi="方正仿宋_GBK" w:cs="方正仿宋_GBK" w:hint="eastAsia"/>
          <w:color w:val="231F20"/>
          <w:spacing w:val="4"/>
          <w:sz w:val="30"/>
          <w:szCs w:val="30"/>
          <w:lang w:eastAsia="zh-CN"/>
        </w:rPr>
        <w:t>见</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7"/>
          <w:sz w:val="30"/>
          <w:szCs w:val="30"/>
          <w:lang w:eastAsia="zh-CN"/>
        </w:rPr>
        <w:t>律</w:t>
      </w:r>
      <w:r>
        <w:rPr>
          <w:rFonts w:ascii="方正仿宋_GBK" w:eastAsia="方正仿宋_GBK" w:hAnsi="方正仿宋_GBK" w:cs="方正仿宋_GBK" w:hint="eastAsia"/>
          <w:color w:val="231F20"/>
          <w:spacing w:val="8"/>
          <w:sz w:val="30"/>
          <w:szCs w:val="30"/>
          <w:lang w:eastAsia="zh-CN"/>
        </w:rPr>
        <w:t>师</w:t>
      </w:r>
      <w:r>
        <w:rPr>
          <w:rFonts w:ascii="方正仿宋_GBK" w:eastAsia="方正仿宋_GBK" w:hAnsi="方正仿宋_GBK" w:cs="方正仿宋_GBK" w:hint="eastAsia"/>
          <w:color w:val="231F20"/>
          <w:spacing w:val="7"/>
          <w:sz w:val="30"/>
          <w:szCs w:val="30"/>
          <w:lang w:eastAsia="zh-CN"/>
        </w:rPr>
        <w:t>事务</w:t>
      </w:r>
      <w:r>
        <w:rPr>
          <w:rFonts w:ascii="方正仿宋_GBK" w:eastAsia="方正仿宋_GBK" w:hAnsi="方正仿宋_GBK" w:cs="方正仿宋_GBK" w:hint="eastAsia"/>
          <w:color w:val="231F20"/>
          <w:spacing w:val="8"/>
          <w:sz w:val="30"/>
          <w:szCs w:val="30"/>
          <w:lang w:eastAsia="zh-CN"/>
        </w:rPr>
        <w:t>所</w:t>
      </w:r>
      <w:r>
        <w:rPr>
          <w:rFonts w:ascii="方正仿宋_GBK" w:eastAsia="方正仿宋_GBK" w:hAnsi="方正仿宋_GBK" w:cs="方正仿宋_GBK" w:hint="eastAsia"/>
          <w:color w:val="231F20"/>
          <w:spacing w:val="7"/>
          <w:sz w:val="30"/>
          <w:szCs w:val="30"/>
          <w:lang w:eastAsia="zh-CN"/>
        </w:rPr>
        <w:t>对</w:t>
      </w:r>
      <w:r>
        <w:rPr>
          <w:rFonts w:ascii="方正仿宋_GBK" w:eastAsia="方正仿宋_GBK" w:hAnsi="方正仿宋_GBK" w:cs="方正仿宋_GBK" w:hint="eastAsia"/>
          <w:color w:val="231F20"/>
          <w:spacing w:val="8"/>
          <w:sz w:val="30"/>
          <w:szCs w:val="30"/>
          <w:lang w:eastAsia="zh-CN"/>
        </w:rPr>
        <w:t>申</w:t>
      </w:r>
      <w:r>
        <w:rPr>
          <w:rFonts w:ascii="方正仿宋_GBK" w:eastAsia="方正仿宋_GBK" w:hAnsi="方正仿宋_GBK" w:cs="方正仿宋_GBK" w:hint="eastAsia"/>
          <w:color w:val="231F20"/>
          <w:spacing w:val="7"/>
          <w:sz w:val="30"/>
          <w:szCs w:val="30"/>
          <w:lang w:eastAsia="zh-CN"/>
        </w:rPr>
        <w:t>请人</w:t>
      </w:r>
      <w:r>
        <w:rPr>
          <w:rFonts w:ascii="方正仿宋_GBK" w:eastAsia="方正仿宋_GBK" w:hAnsi="方正仿宋_GBK" w:cs="方正仿宋_GBK" w:hint="eastAsia"/>
          <w:color w:val="231F20"/>
          <w:spacing w:val="8"/>
          <w:sz w:val="30"/>
          <w:szCs w:val="30"/>
          <w:lang w:eastAsia="zh-CN"/>
        </w:rPr>
        <w:t>的</w:t>
      </w:r>
      <w:r>
        <w:rPr>
          <w:rFonts w:ascii="方正仿宋_GBK" w:eastAsia="方正仿宋_GBK" w:hAnsi="方正仿宋_GBK" w:cs="方正仿宋_GBK" w:hint="eastAsia"/>
          <w:color w:val="231F20"/>
          <w:spacing w:val="7"/>
          <w:sz w:val="30"/>
          <w:szCs w:val="30"/>
          <w:lang w:eastAsia="zh-CN"/>
        </w:rPr>
        <w:t>政治</w:t>
      </w:r>
      <w:r>
        <w:rPr>
          <w:rFonts w:ascii="方正仿宋_GBK" w:eastAsia="方正仿宋_GBK" w:hAnsi="方正仿宋_GBK" w:cs="方正仿宋_GBK" w:hint="eastAsia"/>
          <w:color w:val="231F20"/>
          <w:spacing w:val="8"/>
          <w:sz w:val="30"/>
          <w:szCs w:val="30"/>
          <w:lang w:eastAsia="zh-CN"/>
        </w:rPr>
        <w:t>表</w:t>
      </w:r>
      <w:r>
        <w:rPr>
          <w:rFonts w:ascii="方正仿宋_GBK" w:eastAsia="方正仿宋_GBK" w:hAnsi="方正仿宋_GBK" w:cs="方正仿宋_GBK" w:hint="eastAsia"/>
          <w:color w:val="231F20"/>
          <w:spacing w:val="7"/>
          <w:sz w:val="30"/>
          <w:szCs w:val="30"/>
          <w:lang w:eastAsia="zh-CN"/>
        </w:rPr>
        <w:t>现进</w:t>
      </w:r>
      <w:r>
        <w:rPr>
          <w:rFonts w:ascii="方正仿宋_GBK" w:eastAsia="方正仿宋_GBK" w:hAnsi="方正仿宋_GBK" w:cs="方正仿宋_GBK" w:hint="eastAsia"/>
          <w:color w:val="231F20"/>
          <w:spacing w:val="8"/>
          <w:sz w:val="30"/>
          <w:szCs w:val="30"/>
          <w:lang w:eastAsia="zh-CN"/>
        </w:rPr>
        <w:t>行</w:t>
      </w:r>
      <w:r>
        <w:rPr>
          <w:rFonts w:ascii="方正仿宋_GBK" w:eastAsia="方正仿宋_GBK" w:hAnsi="方正仿宋_GBK" w:cs="方正仿宋_GBK" w:hint="eastAsia"/>
          <w:color w:val="231F20"/>
          <w:spacing w:val="7"/>
          <w:sz w:val="30"/>
          <w:szCs w:val="30"/>
          <w:lang w:eastAsia="zh-CN"/>
        </w:rPr>
        <w:t>考</w:t>
      </w:r>
      <w:r>
        <w:rPr>
          <w:rFonts w:ascii="方正仿宋_GBK" w:eastAsia="方正仿宋_GBK" w:hAnsi="方正仿宋_GBK" w:cs="方正仿宋_GBK" w:hint="eastAsia"/>
          <w:color w:val="231F20"/>
          <w:spacing w:val="8"/>
          <w:sz w:val="30"/>
          <w:szCs w:val="30"/>
          <w:lang w:eastAsia="zh-CN"/>
        </w:rPr>
        <w:t>核</w:t>
      </w:r>
      <w:r>
        <w:rPr>
          <w:rFonts w:ascii="方正仿宋_GBK" w:eastAsia="方正仿宋_GBK" w:hAnsi="方正仿宋_GBK" w:cs="方正仿宋_GBK" w:hint="eastAsia"/>
          <w:color w:val="231F20"/>
          <w:spacing w:val="7"/>
          <w:sz w:val="30"/>
          <w:szCs w:val="30"/>
          <w:lang w:eastAsia="zh-CN"/>
        </w:rPr>
        <w:t>应当</w:t>
      </w:r>
      <w:r>
        <w:rPr>
          <w:rFonts w:ascii="方正仿宋_GBK" w:eastAsia="方正仿宋_GBK" w:hAnsi="方正仿宋_GBK" w:cs="方正仿宋_GBK" w:hint="eastAsia"/>
          <w:color w:val="231F20"/>
          <w:spacing w:val="8"/>
          <w:sz w:val="30"/>
          <w:szCs w:val="30"/>
          <w:lang w:eastAsia="zh-CN"/>
        </w:rPr>
        <w:t>听</w:t>
      </w:r>
      <w:r>
        <w:rPr>
          <w:rFonts w:ascii="方正仿宋_GBK" w:eastAsia="方正仿宋_GBK" w:hAnsi="方正仿宋_GBK" w:cs="方正仿宋_GBK" w:hint="eastAsia"/>
          <w:color w:val="231F20"/>
          <w:spacing w:val="7"/>
          <w:sz w:val="30"/>
          <w:szCs w:val="30"/>
          <w:lang w:eastAsia="zh-CN"/>
        </w:rPr>
        <w:t>取律</w:t>
      </w:r>
      <w:r>
        <w:rPr>
          <w:rFonts w:ascii="方正仿宋_GBK" w:eastAsia="方正仿宋_GBK" w:hAnsi="方正仿宋_GBK" w:cs="方正仿宋_GBK" w:hint="eastAsia"/>
          <w:color w:val="231F20"/>
          <w:spacing w:val="8"/>
          <w:sz w:val="30"/>
          <w:szCs w:val="30"/>
          <w:lang w:eastAsia="zh-CN"/>
        </w:rPr>
        <w:t>师</w:t>
      </w:r>
      <w:r>
        <w:rPr>
          <w:rFonts w:ascii="方正仿宋_GBK" w:eastAsia="方正仿宋_GBK" w:hAnsi="方正仿宋_GBK" w:cs="方正仿宋_GBK" w:hint="eastAsia"/>
          <w:color w:val="231F20"/>
          <w:spacing w:val="7"/>
          <w:sz w:val="30"/>
          <w:szCs w:val="30"/>
          <w:lang w:eastAsia="zh-CN"/>
        </w:rPr>
        <w:t>事务</w:t>
      </w:r>
      <w:r>
        <w:rPr>
          <w:rFonts w:ascii="方正仿宋_GBK" w:eastAsia="方正仿宋_GBK" w:hAnsi="方正仿宋_GBK" w:cs="方正仿宋_GBK" w:hint="eastAsia"/>
          <w:color w:val="231F20"/>
          <w:sz w:val="30"/>
          <w:szCs w:val="30"/>
          <w:lang w:eastAsia="zh-CN"/>
        </w:rPr>
        <w:t>所</w:t>
      </w:r>
      <w:r>
        <w:rPr>
          <w:rFonts w:ascii="方正仿宋_GBK" w:eastAsia="方正仿宋_GBK" w:hAnsi="方正仿宋_GBK" w:cs="方正仿宋_GBK" w:hint="eastAsia"/>
          <w:color w:val="231F20"/>
          <w:spacing w:val="8"/>
          <w:sz w:val="30"/>
          <w:szCs w:val="30"/>
          <w:lang w:eastAsia="zh-CN"/>
        </w:rPr>
        <w:t>党组织的意</w:t>
      </w:r>
      <w:r>
        <w:rPr>
          <w:rFonts w:ascii="方正仿宋_GBK" w:eastAsia="方正仿宋_GBK" w:hAnsi="方正仿宋_GBK" w:cs="方正仿宋_GBK" w:hint="eastAsia"/>
          <w:color w:val="231F20"/>
          <w:spacing w:val="4"/>
          <w:sz w:val="30"/>
          <w:szCs w:val="30"/>
          <w:lang w:eastAsia="zh-CN"/>
        </w:rPr>
        <w:t>见</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所在律师事务所没有建立党组织</w:t>
      </w:r>
      <w:r>
        <w:rPr>
          <w:rFonts w:ascii="方正仿宋_GBK" w:eastAsia="方正仿宋_GBK" w:hAnsi="方正仿宋_GBK" w:cs="方正仿宋_GBK" w:hint="eastAsia"/>
          <w:color w:val="231F20"/>
          <w:sz w:val="30"/>
          <w:szCs w:val="30"/>
          <w:lang w:eastAsia="zh-CN"/>
        </w:rPr>
        <w:t>的</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应当提交</w:t>
      </w:r>
      <w:r>
        <w:rPr>
          <w:rFonts w:ascii="方正仿宋_GBK" w:eastAsia="方正仿宋_GBK" w:hAnsi="方正仿宋_GBK" w:cs="方正仿宋_GBK" w:hint="eastAsia"/>
          <w:color w:val="231F20"/>
          <w:spacing w:val="7"/>
          <w:sz w:val="30"/>
          <w:szCs w:val="30"/>
          <w:lang w:eastAsia="zh-CN"/>
        </w:rPr>
        <w:t>由</w:t>
      </w:r>
      <w:r>
        <w:rPr>
          <w:rFonts w:ascii="方正仿宋_GBK" w:eastAsia="方正仿宋_GBK" w:hAnsi="方正仿宋_GBK" w:cs="方正仿宋_GBK" w:hint="eastAsia"/>
          <w:color w:val="231F20"/>
          <w:spacing w:val="8"/>
          <w:sz w:val="30"/>
          <w:szCs w:val="30"/>
          <w:lang w:eastAsia="zh-CN"/>
        </w:rPr>
        <w:t>主</w:t>
      </w:r>
      <w:r>
        <w:rPr>
          <w:rFonts w:ascii="方正仿宋_GBK" w:eastAsia="方正仿宋_GBK" w:hAnsi="方正仿宋_GBK" w:cs="方正仿宋_GBK" w:hint="eastAsia"/>
          <w:color w:val="231F20"/>
          <w:spacing w:val="7"/>
          <w:sz w:val="30"/>
          <w:szCs w:val="30"/>
          <w:lang w:eastAsia="zh-CN"/>
        </w:rPr>
        <w:t>管该</w:t>
      </w:r>
      <w:r>
        <w:rPr>
          <w:rFonts w:ascii="方正仿宋_GBK" w:eastAsia="方正仿宋_GBK" w:hAnsi="方正仿宋_GBK" w:cs="方正仿宋_GBK" w:hint="eastAsia"/>
          <w:color w:val="231F20"/>
          <w:spacing w:val="8"/>
          <w:sz w:val="30"/>
          <w:szCs w:val="30"/>
          <w:lang w:eastAsia="zh-CN"/>
        </w:rPr>
        <w:t>律</w:t>
      </w:r>
      <w:r>
        <w:rPr>
          <w:rFonts w:ascii="方正仿宋_GBK" w:eastAsia="方正仿宋_GBK" w:hAnsi="方正仿宋_GBK" w:cs="方正仿宋_GBK" w:hint="eastAsia"/>
          <w:color w:val="231F20"/>
          <w:spacing w:val="7"/>
          <w:sz w:val="30"/>
          <w:szCs w:val="30"/>
          <w:lang w:eastAsia="zh-CN"/>
        </w:rPr>
        <w:t>师</w:t>
      </w:r>
      <w:r>
        <w:rPr>
          <w:rFonts w:ascii="方正仿宋_GBK" w:eastAsia="方正仿宋_GBK" w:hAnsi="方正仿宋_GBK" w:cs="方正仿宋_GBK" w:hint="eastAsia"/>
          <w:color w:val="231F20"/>
          <w:spacing w:val="8"/>
          <w:sz w:val="30"/>
          <w:szCs w:val="30"/>
          <w:lang w:eastAsia="zh-CN"/>
        </w:rPr>
        <w:t>事</w:t>
      </w:r>
      <w:r>
        <w:rPr>
          <w:rFonts w:ascii="方正仿宋_GBK" w:eastAsia="方正仿宋_GBK" w:hAnsi="方正仿宋_GBK" w:cs="方正仿宋_GBK" w:hint="eastAsia"/>
          <w:color w:val="231F20"/>
          <w:spacing w:val="7"/>
          <w:sz w:val="30"/>
          <w:szCs w:val="30"/>
          <w:lang w:eastAsia="zh-CN"/>
        </w:rPr>
        <w:t>务所</w:t>
      </w:r>
      <w:r>
        <w:rPr>
          <w:rFonts w:ascii="方正仿宋_GBK" w:eastAsia="方正仿宋_GBK" w:hAnsi="方正仿宋_GBK" w:cs="方正仿宋_GBK" w:hint="eastAsia"/>
          <w:color w:val="231F20"/>
          <w:spacing w:val="8"/>
          <w:sz w:val="30"/>
          <w:szCs w:val="30"/>
          <w:lang w:eastAsia="zh-CN"/>
        </w:rPr>
        <w:t>的</w:t>
      </w:r>
      <w:r>
        <w:rPr>
          <w:rFonts w:ascii="方正仿宋_GBK" w:eastAsia="方正仿宋_GBK" w:hAnsi="方正仿宋_GBK" w:cs="方正仿宋_GBK" w:hint="eastAsia"/>
          <w:color w:val="231F20"/>
          <w:spacing w:val="7"/>
          <w:sz w:val="30"/>
          <w:szCs w:val="30"/>
          <w:lang w:eastAsia="zh-CN"/>
        </w:rPr>
        <w:t>司法</w:t>
      </w:r>
      <w:r>
        <w:rPr>
          <w:rFonts w:ascii="方正仿宋_GBK" w:eastAsia="方正仿宋_GBK" w:hAnsi="方正仿宋_GBK" w:cs="方正仿宋_GBK" w:hint="eastAsia"/>
          <w:color w:val="231F20"/>
          <w:spacing w:val="8"/>
          <w:sz w:val="30"/>
          <w:szCs w:val="30"/>
          <w:lang w:eastAsia="zh-CN"/>
        </w:rPr>
        <w:t>行</w:t>
      </w:r>
      <w:r>
        <w:rPr>
          <w:rFonts w:ascii="方正仿宋_GBK" w:eastAsia="方正仿宋_GBK" w:hAnsi="方正仿宋_GBK" w:cs="方正仿宋_GBK" w:hint="eastAsia"/>
          <w:color w:val="231F20"/>
          <w:spacing w:val="7"/>
          <w:sz w:val="30"/>
          <w:szCs w:val="30"/>
          <w:lang w:eastAsia="zh-CN"/>
        </w:rPr>
        <w:t>政机</w:t>
      </w:r>
      <w:r>
        <w:rPr>
          <w:rFonts w:ascii="方正仿宋_GBK" w:eastAsia="方正仿宋_GBK" w:hAnsi="方正仿宋_GBK" w:cs="方正仿宋_GBK" w:hint="eastAsia"/>
          <w:color w:val="231F20"/>
          <w:spacing w:val="8"/>
          <w:sz w:val="30"/>
          <w:szCs w:val="30"/>
          <w:lang w:eastAsia="zh-CN"/>
        </w:rPr>
        <w:t>关</w:t>
      </w:r>
      <w:r>
        <w:rPr>
          <w:rFonts w:ascii="方正仿宋_GBK" w:eastAsia="方正仿宋_GBK" w:hAnsi="方正仿宋_GBK" w:cs="方正仿宋_GBK" w:hint="eastAsia"/>
          <w:color w:val="231F20"/>
          <w:spacing w:val="7"/>
          <w:sz w:val="30"/>
          <w:szCs w:val="30"/>
          <w:lang w:eastAsia="zh-CN"/>
        </w:rPr>
        <w:t>或</w:t>
      </w:r>
      <w:r>
        <w:rPr>
          <w:rFonts w:ascii="方正仿宋_GBK" w:eastAsia="方正仿宋_GBK" w:hAnsi="方正仿宋_GBK" w:cs="方正仿宋_GBK" w:hint="eastAsia"/>
          <w:color w:val="231F20"/>
          <w:spacing w:val="8"/>
          <w:sz w:val="30"/>
          <w:szCs w:val="30"/>
          <w:lang w:eastAsia="zh-CN"/>
        </w:rPr>
        <w:t>者</w:t>
      </w:r>
      <w:r>
        <w:rPr>
          <w:rFonts w:ascii="方正仿宋_GBK" w:eastAsia="方正仿宋_GBK" w:hAnsi="方正仿宋_GBK" w:cs="方正仿宋_GBK" w:hint="eastAsia"/>
          <w:color w:val="231F20"/>
          <w:spacing w:val="7"/>
          <w:sz w:val="30"/>
          <w:szCs w:val="30"/>
          <w:lang w:eastAsia="zh-CN"/>
        </w:rPr>
        <w:t>律师</w:t>
      </w:r>
      <w:r>
        <w:rPr>
          <w:rFonts w:ascii="方正仿宋_GBK" w:eastAsia="方正仿宋_GBK" w:hAnsi="方正仿宋_GBK" w:cs="方正仿宋_GBK" w:hint="eastAsia"/>
          <w:color w:val="231F20"/>
          <w:spacing w:val="8"/>
          <w:sz w:val="30"/>
          <w:szCs w:val="30"/>
          <w:lang w:eastAsia="zh-CN"/>
        </w:rPr>
        <w:t>行</w:t>
      </w:r>
      <w:r>
        <w:rPr>
          <w:rFonts w:ascii="方正仿宋_GBK" w:eastAsia="方正仿宋_GBK" w:hAnsi="方正仿宋_GBK" w:cs="方正仿宋_GBK" w:hint="eastAsia"/>
          <w:color w:val="231F20"/>
          <w:spacing w:val="7"/>
          <w:sz w:val="30"/>
          <w:szCs w:val="30"/>
          <w:lang w:eastAsia="zh-CN"/>
        </w:rPr>
        <w:t>业党</w:t>
      </w:r>
      <w:r>
        <w:rPr>
          <w:rFonts w:ascii="方正仿宋_GBK" w:eastAsia="方正仿宋_GBK" w:hAnsi="方正仿宋_GBK" w:cs="方正仿宋_GBK" w:hint="eastAsia"/>
          <w:color w:val="231F20"/>
          <w:spacing w:val="8"/>
          <w:sz w:val="30"/>
          <w:szCs w:val="30"/>
          <w:lang w:eastAsia="zh-CN"/>
        </w:rPr>
        <w:t>组</w:t>
      </w:r>
      <w:r>
        <w:rPr>
          <w:rFonts w:ascii="方正仿宋_GBK" w:eastAsia="方正仿宋_GBK" w:hAnsi="方正仿宋_GBK" w:cs="方正仿宋_GBK" w:hint="eastAsia"/>
          <w:color w:val="231F20"/>
          <w:spacing w:val="7"/>
          <w:sz w:val="30"/>
          <w:szCs w:val="30"/>
          <w:lang w:eastAsia="zh-CN"/>
        </w:rPr>
        <w:t>织出</w:t>
      </w:r>
      <w:r>
        <w:rPr>
          <w:rFonts w:ascii="方正仿宋_GBK" w:eastAsia="方正仿宋_GBK" w:hAnsi="方正仿宋_GBK" w:cs="方正仿宋_GBK" w:hint="eastAsia"/>
          <w:color w:val="231F20"/>
          <w:sz w:val="30"/>
          <w:szCs w:val="30"/>
          <w:lang w:eastAsia="zh-CN"/>
        </w:rPr>
        <w:t>具</w:t>
      </w:r>
      <w:r>
        <w:rPr>
          <w:rFonts w:ascii="方正仿宋_GBK" w:eastAsia="方正仿宋_GBK" w:hAnsi="方正仿宋_GBK" w:cs="方正仿宋_GBK" w:hint="eastAsia"/>
          <w:color w:val="231F20"/>
          <w:spacing w:val="4"/>
          <w:w w:val="105"/>
          <w:sz w:val="30"/>
          <w:szCs w:val="30"/>
          <w:lang w:eastAsia="zh-CN"/>
        </w:rPr>
        <w:t>的意见。</w:t>
      </w:r>
    </w:p>
    <w:p w:rsidR="00E91A7F" w:rsidRDefault="00146ED9" w:rsidP="00E2736A">
      <w:pPr>
        <w:pStyle w:val="a3"/>
        <w:spacing w:before="33"/>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律师事务所应当在规定期限内将本所参评律师材料集中提</w:t>
      </w:r>
      <w:r>
        <w:rPr>
          <w:rFonts w:ascii="方正仿宋_GBK" w:eastAsia="方正仿宋_GBK" w:hAnsi="方正仿宋_GBK" w:cs="方正仿宋_GBK" w:hint="eastAsia"/>
          <w:color w:val="231F20"/>
          <w:spacing w:val="12"/>
          <w:sz w:val="30"/>
          <w:szCs w:val="30"/>
          <w:lang w:eastAsia="zh-CN"/>
        </w:rPr>
        <w:t>交</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12"/>
          <w:sz w:val="30"/>
          <w:szCs w:val="30"/>
          <w:lang w:eastAsia="zh-CN"/>
        </w:rPr>
        <w:t>）律师协会或省直管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神农架林区司法</w:t>
      </w:r>
      <w:r>
        <w:rPr>
          <w:rFonts w:ascii="方正仿宋_GBK" w:eastAsia="方正仿宋_GBK" w:hAnsi="方正仿宋_GBK" w:cs="方正仿宋_GBK" w:hint="eastAsia"/>
          <w:color w:val="231F20"/>
          <w:spacing w:val="4"/>
          <w:sz w:val="30"/>
          <w:szCs w:val="30"/>
          <w:lang w:eastAsia="zh-CN"/>
        </w:rPr>
        <w:t>局</w:t>
      </w:r>
      <w:r>
        <w:rPr>
          <w:rFonts w:ascii="方正仿宋_GBK" w:eastAsia="方正仿宋_GBK" w:hAnsi="方正仿宋_GBK" w:cs="方正仿宋_GBK" w:hint="eastAsia"/>
          <w:color w:val="231F20"/>
          <w:spacing w:val="15"/>
          <w:sz w:val="30"/>
          <w:szCs w:val="30"/>
          <w:lang w:eastAsia="zh-CN"/>
        </w:rPr>
        <w:t>。</w:t>
      </w:r>
      <w:r>
        <w:rPr>
          <w:rFonts w:ascii="方正仿宋_GBK" w:eastAsia="方正仿宋_GBK" w:hAnsi="方正仿宋_GBK" w:cs="方正仿宋_GBK" w:hint="eastAsia"/>
          <w:color w:val="231F20"/>
          <w:spacing w:val="12"/>
          <w:sz w:val="30"/>
          <w:szCs w:val="30"/>
          <w:lang w:eastAsia="zh-CN"/>
        </w:rPr>
        <w:t>申报及</w:t>
      </w:r>
      <w:r>
        <w:rPr>
          <w:rFonts w:ascii="方正仿宋_GBK" w:eastAsia="方正仿宋_GBK" w:hAnsi="方正仿宋_GBK" w:cs="方正仿宋_GBK" w:hint="eastAsia"/>
          <w:color w:val="231F20"/>
          <w:spacing w:val="4"/>
          <w:sz w:val="30"/>
          <w:szCs w:val="30"/>
          <w:lang w:eastAsia="zh-CN"/>
        </w:rPr>
        <w:t>提交材料的期限不少</w:t>
      </w:r>
      <w:r>
        <w:rPr>
          <w:rFonts w:ascii="方正仿宋_GBK" w:eastAsia="方正仿宋_GBK" w:hAnsi="方正仿宋_GBK" w:cs="方正仿宋_GBK" w:hint="eastAsia"/>
          <w:color w:val="231F20"/>
          <w:sz w:val="30"/>
          <w:szCs w:val="30"/>
          <w:lang w:eastAsia="zh-CN"/>
        </w:rPr>
        <w:t>于</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个工作日。</w:t>
      </w:r>
    </w:p>
    <w:p w:rsidR="00E91A7F" w:rsidRDefault="00146ED9" w:rsidP="00E2736A">
      <w:pPr>
        <w:pStyle w:val="a3"/>
        <w:spacing w:before="9"/>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1"/>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专业能力考核实行书面考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12"/>
          <w:sz w:val="30"/>
          <w:szCs w:val="30"/>
          <w:lang w:eastAsia="zh-CN"/>
        </w:rPr>
        <w:t>，分为合</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不合</w:t>
      </w:r>
      <w:r>
        <w:rPr>
          <w:rFonts w:ascii="方正仿宋_GBK" w:eastAsia="方正仿宋_GBK" w:hAnsi="方正仿宋_GBK" w:cs="方正仿宋_GBK" w:hint="eastAsia"/>
          <w:color w:val="231F20"/>
          <w:spacing w:val="8"/>
          <w:sz w:val="30"/>
          <w:szCs w:val="30"/>
          <w:lang w:eastAsia="zh-CN"/>
        </w:rPr>
        <w:t>格两个等</w:t>
      </w:r>
      <w:r>
        <w:rPr>
          <w:rFonts w:ascii="方正仿宋_GBK" w:eastAsia="方正仿宋_GBK" w:hAnsi="方正仿宋_GBK" w:cs="方正仿宋_GBK" w:hint="eastAsia"/>
          <w:color w:val="231F20"/>
          <w:spacing w:val="4"/>
          <w:sz w:val="30"/>
          <w:szCs w:val="30"/>
          <w:lang w:eastAsia="zh-CN"/>
        </w:rPr>
        <w:t>次</w:t>
      </w:r>
      <w:r>
        <w:rPr>
          <w:rFonts w:ascii="方正仿宋_GBK" w:eastAsia="方正仿宋_GBK" w:hAnsi="方正仿宋_GBK" w:cs="方正仿宋_GBK" w:hint="eastAsia"/>
          <w:color w:val="231F20"/>
          <w:spacing w:val="8"/>
          <w:sz w:val="30"/>
          <w:szCs w:val="30"/>
          <w:lang w:eastAsia="zh-CN"/>
        </w:rPr>
        <w:t>，不实行量化积</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具体考核方式参照省律师协会</w:t>
      </w:r>
      <w:r>
        <w:rPr>
          <w:rFonts w:ascii="方正仿宋_GBK" w:eastAsia="方正仿宋_GBK" w:hAnsi="方正仿宋_GBK" w:cs="方正仿宋_GBK" w:hint="eastAsia"/>
          <w:color w:val="231F20"/>
          <w:spacing w:val="4"/>
          <w:sz w:val="30"/>
          <w:szCs w:val="30"/>
          <w:lang w:eastAsia="zh-CN"/>
        </w:rPr>
        <w:t>相关专业评价指标体系的规定。</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2"/>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案卷抽样</w:t>
      </w:r>
      <w:r>
        <w:rPr>
          <w:rFonts w:ascii="方正仿宋_GBK" w:eastAsia="方正仿宋_GBK" w:hAnsi="方正仿宋_GBK" w:cs="方正仿宋_GBK" w:hint="eastAsia"/>
          <w:color w:val="231F20"/>
          <w:spacing w:val="14"/>
          <w:sz w:val="30"/>
          <w:szCs w:val="30"/>
          <w:lang w:eastAsia="zh-CN"/>
        </w:rPr>
        <w:t>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对参评律师提交的证明材料进行审议等</w:t>
      </w:r>
      <w:r>
        <w:rPr>
          <w:rFonts w:ascii="方正仿宋_GBK" w:eastAsia="方正仿宋_GBK" w:hAnsi="方正仿宋_GBK" w:cs="方正仿宋_GBK" w:hint="eastAsia"/>
          <w:color w:val="231F20"/>
          <w:spacing w:val="15"/>
          <w:sz w:val="30"/>
          <w:szCs w:val="30"/>
          <w:lang w:eastAsia="zh-CN"/>
        </w:rPr>
        <w:t>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评审实行量化</w:t>
      </w:r>
      <w:r>
        <w:rPr>
          <w:rFonts w:ascii="方正仿宋_GBK" w:eastAsia="方正仿宋_GBK" w:hAnsi="方正仿宋_GBK" w:cs="方正仿宋_GBK" w:hint="eastAsia"/>
          <w:color w:val="231F20"/>
          <w:spacing w:val="8"/>
          <w:sz w:val="30"/>
          <w:szCs w:val="30"/>
          <w:lang w:eastAsia="zh-CN"/>
        </w:rPr>
        <w:t>积</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，具体计分方式及评定合格分数参照省律师协会相关专业</w:t>
      </w:r>
      <w:r>
        <w:rPr>
          <w:rFonts w:ascii="方正仿宋_GBK" w:eastAsia="方正仿宋_GBK" w:hAnsi="方正仿宋_GBK" w:cs="方正仿宋_GBK" w:hint="eastAsia"/>
          <w:color w:val="231F20"/>
          <w:spacing w:val="4"/>
          <w:sz w:val="30"/>
          <w:szCs w:val="30"/>
          <w:lang w:eastAsia="zh-CN"/>
        </w:rPr>
        <w:t>评价指标体系的规定。</w:t>
      </w:r>
    </w:p>
    <w:p w:rsidR="00E91A7F" w:rsidRDefault="00146ED9" w:rsidP="00E2736A">
      <w:pPr>
        <w:pStyle w:val="a3"/>
        <w:spacing w:before="17"/>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第十</w:t>
      </w:r>
      <w:r>
        <w:rPr>
          <w:rFonts w:ascii="方正仿宋_GBK" w:eastAsia="方正仿宋_GBK" w:hAnsi="方正仿宋_GBK" w:cs="方正仿宋_GBK" w:hint="eastAsia"/>
          <w:color w:val="231F20"/>
          <w:sz w:val="30"/>
          <w:szCs w:val="30"/>
          <w:lang w:eastAsia="zh-CN"/>
        </w:rPr>
        <w:t>四</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条评审通过</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9"/>
          <w:sz w:val="30"/>
          <w:szCs w:val="30"/>
          <w:lang w:eastAsia="zh-CN"/>
        </w:rPr>
        <w:t>，由负责组织评审的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9"/>
          <w:sz w:val="30"/>
          <w:szCs w:val="30"/>
          <w:lang w:eastAsia="zh-CN"/>
        </w:rPr>
        <w:t>）律师</w:t>
      </w:r>
      <w:r>
        <w:rPr>
          <w:rFonts w:ascii="方正仿宋_GBK" w:eastAsia="方正仿宋_GBK" w:hAnsi="方正仿宋_GBK" w:cs="方正仿宋_GBK" w:hint="eastAsia"/>
          <w:color w:val="231F20"/>
          <w:spacing w:val="11"/>
          <w:sz w:val="30"/>
          <w:szCs w:val="30"/>
          <w:lang w:eastAsia="zh-CN"/>
        </w:rPr>
        <w:t>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神农架林区司法局通过官方网站或其他媒体</w:t>
      </w:r>
      <w:r>
        <w:rPr>
          <w:rFonts w:ascii="方正仿宋_GBK" w:eastAsia="方正仿宋_GBK" w:hAnsi="方正仿宋_GBK" w:cs="方正仿宋_GBK" w:hint="eastAsia"/>
          <w:color w:val="231F20"/>
          <w:spacing w:val="4"/>
          <w:sz w:val="30"/>
          <w:szCs w:val="30"/>
          <w:lang w:eastAsia="zh-CN"/>
        </w:rPr>
        <w:t>进行公示（公示期为十个工作日</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，接受社会监督。</w:t>
      </w:r>
    </w:p>
    <w:p w:rsidR="00E91A7F" w:rsidRDefault="00146ED9" w:rsidP="00E2736A">
      <w:pPr>
        <w:pStyle w:val="a3"/>
        <w:spacing w:before="49"/>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评审不通过</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9"/>
          <w:sz w:val="30"/>
          <w:szCs w:val="30"/>
          <w:lang w:eastAsia="zh-CN"/>
        </w:rPr>
        <w:t>，负责组织评审的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9"/>
          <w:sz w:val="30"/>
          <w:szCs w:val="30"/>
          <w:lang w:eastAsia="zh-CN"/>
        </w:rPr>
        <w:t>）律师协会及省直</w:t>
      </w:r>
      <w:r>
        <w:rPr>
          <w:rFonts w:ascii="方正仿宋_GBK" w:eastAsia="方正仿宋_GBK" w:hAnsi="方正仿宋_GBK" w:cs="方正仿宋_GBK" w:hint="eastAsia"/>
          <w:color w:val="231F20"/>
          <w:spacing w:val="11"/>
          <w:sz w:val="30"/>
          <w:szCs w:val="30"/>
          <w:lang w:eastAsia="zh-CN"/>
        </w:rPr>
        <w:t>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神农架林区司法局应当于评审结束后十五日内书面通知</w:t>
      </w:r>
      <w:r>
        <w:rPr>
          <w:rFonts w:ascii="方正仿宋_GBK" w:eastAsia="方正仿宋_GBK" w:hAnsi="方正仿宋_GBK" w:cs="方正仿宋_GBK" w:hint="eastAsia"/>
          <w:color w:val="231F20"/>
          <w:spacing w:val="4"/>
          <w:sz w:val="30"/>
          <w:szCs w:val="30"/>
          <w:lang w:eastAsia="zh-CN"/>
        </w:rPr>
        <w:t>参评律师。</w:t>
      </w:r>
    </w:p>
    <w:p w:rsidR="00E91A7F" w:rsidRDefault="00146ED9" w:rsidP="00E2736A">
      <w:pPr>
        <w:pStyle w:val="a3"/>
        <w:spacing w:before="9"/>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lastRenderedPageBreak/>
        <w:t>第十五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经公示无异议</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，由各地律师协会将评审结果分别报送同级司法行政机关和湖北省律师协</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省直管市司法</w:t>
      </w:r>
      <w:r>
        <w:rPr>
          <w:rFonts w:ascii="方正仿宋_GBK" w:eastAsia="方正仿宋_GBK" w:hAnsi="方正仿宋_GBK" w:cs="方正仿宋_GBK" w:hint="eastAsia"/>
          <w:color w:val="231F20"/>
          <w:spacing w:val="4"/>
          <w:sz w:val="30"/>
          <w:szCs w:val="30"/>
          <w:lang w:eastAsia="zh-CN"/>
        </w:rPr>
        <w:t>局</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神农架林区司法局将评审结果报送湖北省律师协会。</w:t>
      </w:r>
    </w:p>
    <w:p w:rsidR="00E91A7F" w:rsidRDefault="00146ED9" w:rsidP="00E2736A">
      <w:pPr>
        <w:pStyle w:val="a3"/>
        <w:tabs>
          <w:tab w:val="left" w:pos="2408"/>
        </w:tabs>
        <w:spacing w:before="25"/>
        <w:ind w:left="0" w:firstLineChars="200" w:firstLine="63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w:t>
      </w:r>
      <w:r>
        <w:rPr>
          <w:rFonts w:ascii="方正仿宋_GBK" w:eastAsia="方正仿宋_GBK" w:hAnsi="方正仿宋_GBK" w:cs="方正仿宋_GBK" w:hint="eastAsia"/>
          <w:color w:val="231F20"/>
          <w:spacing w:val="15"/>
          <w:sz w:val="30"/>
          <w:szCs w:val="30"/>
          <w:lang w:eastAsia="zh-CN"/>
        </w:rPr>
        <w:t>十</w:t>
      </w:r>
      <w:r>
        <w:rPr>
          <w:rFonts w:ascii="方正仿宋_GBK" w:eastAsia="方正仿宋_GBK" w:hAnsi="方正仿宋_GBK" w:cs="方正仿宋_GBK" w:hint="eastAsia"/>
          <w:color w:val="231F20"/>
          <w:spacing w:val="16"/>
          <w:sz w:val="30"/>
          <w:szCs w:val="30"/>
          <w:lang w:eastAsia="zh-CN"/>
        </w:rPr>
        <w:t>六</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湖</w:t>
      </w:r>
      <w:r>
        <w:rPr>
          <w:rFonts w:ascii="方正仿宋_GBK" w:eastAsia="方正仿宋_GBK" w:hAnsi="方正仿宋_GBK" w:cs="方正仿宋_GBK" w:hint="eastAsia"/>
          <w:color w:val="231F20"/>
          <w:spacing w:val="15"/>
          <w:sz w:val="30"/>
          <w:szCs w:val="30"/>
          <w:lang w:eastAsia="zh-CN"/>
        </w:rPr>
        <w:t>北</w:t>
      </w:r>
      <w:r>
        <w:rPr>
          <w:rFonts w:ascii="方正仿宋_GBK" w:eastAsia="方正仿宋_GBK" w:hAnsi="方正仿宋_GBK" w:cs="方正仿宋_GBK" w:hint="eastAsia"/>
          <w:color w:val="231F20"/>
          <w:spacing w:val="16"/>
          <w:sz w:val="30"/>
          <w:szCs w:val="30"/>
          <w:lang w:eastAsia="zh-CN"/>
        </w:rPr>
        <w:t>省律</w:t>
      </w:r>
      <w:r>
        <w:rPr>
          <w:rFonts w:ascii="方正仿宋_GBK" w:eastAsia="方正仿宋_GBK" w:hAnsi="方正仿宋_GBK" w:cs="方正仿宋_GBK" w:hint="eastAsia"/>
          <w:color w:val="231F20"/>
          <w:spacing w:val="15"/>
          <w:sz w:val="30"/>
          <w:szCs w:val="30"/>
          <w:lang w:eastAsia="zh-CN"/>
        </w:rPr>
        <w:t>师</w:t>
      </w:r>
      <w:r>
        <w:rPr>
          <w:rFonts w:ascii="方正仿宋_GBK" w:eastAsia="方正仿宋_GBK" w:hAnsi="方正仿宋_GBK" w:cs="方正仿宋_GBK" w:hint="eastAsia"/>
          <w:color w:val="231F20"/>
          <w:spacing w:val="16"/>
          <w:sz w:val="30"/>
          <w:szCs w:val="30"/>
          <w:lang w:eastAsia="zh-CN"/>
        </w:rPr>
        <w:t>协会</w:t>
      </w:r>
      <w:r>
        <w:rPr>
          <w:rFonts w:ascii="方正仿宋_GBK" w:eastAsia="方正仿宋_GBK" w:hAnsi="方正仿宋_GBK" w:cs="方正仿宋_GBK" w:hint="eastAsia"/>
          <w:color w:val="231F20"/>
          <w:spacing w:val="15"/>
          <w:sz w:val="30"/>
          <w:szCs w:val="30"/>
          <w:lang w:eastAsia="zh-CN"/>
        </w:rPr>
        <w:t>根</w:t>
      </w:r>
      <w:r>
        <w:rPr>
          <w:rFonts w:ascii="方正仿宋_GBK" w:eastAsia="方正仿宋_GBK" w:hAnsi="方正仿宋_GBK" w:cs="方正仿宋_GBK" w:hint="eastAsia"/>
          <w:color w:val="231F20"/>
          <w:spacing w:val="16"/>
          <w:sz w:val="30"/>
          <w:szCs w:val="30"/>
          <w:lang w:eastAsia="zh-CN"/>
        </w:rPr>
        <w:t>据</w:t>
      </w:r>
      <w:r>
        <w:rPr>
          <w:rFonts w:ascii="方正仿宋_GBK" w:eastAsia="方正仿宋_GBK" w:hAnsi="方正仿宋_GBK" w:cs="方正仿宋_GBK" w:hint="eastAsia"/>
          <w:color w:val="231F20"/>
          <w:spacing w:val="15"/>
          <w:sz w:val="30"/>
          <w:szCs w:val="30"/>
          <w:lang w:eastAsia="zh-CN"/>
        </w:rPr>
        <w:t>各</w:t>
      </w:r>
      <w:r>
        <w:rPr>
          <w:rFonts w:ascii="方正仿宋_GBK" w:eastAsia="方正仿宋_GBK" w:hAnsi="方正仿宋_GBK" w:cs="方正仿宋_GBK" w:hint="eastAsia"/>
          <w:color w:val="231F20"/>
          <w:spacing w:val="16"/>
          <w:sz w:val="30"/>
          <w:szCs w:val="30"/>
          <w:lang w:eastAsia="zh-CN"/>
        </w:rPr>
        <w:t>地律</w:t>
      </w:r>
      <w:r>
        <w:rPr>
          <w:rFonts w:ascii="方正仿宋_GBK" w:eastAsia="方正仿宋_GBK" w:hAnsi="方正仿宋_GBK" w:cs="方正仿宋_GBK" w:hint="eastAsia"/>
          <w:color w:val="231F20"/>
          <w:spacing w:val="15"/>
          <w:sz w:val="30"/>
          <w:szCs w:val="30"/>
          <w:lang w:eastAsia="zh-CN"/>
        </w:rPr>
        <w:t>师</w:t>
      </w:r>
      <w:r>
        <w:rPr>
          <w:rFonts w:ascii="方正仿宋_GBK" w:eastAsia="方正仿宋_GBK" w:hAnsi="方正仿宋_GBK" w:cs="方正仿宋_GBK" w:hint="eastAsia"/>
          <w:color w:val="231F20"/>
          <w:spacing w:val="16"/>
          <w:sz w:val="30"/>
          <w:szCs w:val="30"/>
          <w:lang w:eastAsia="zh-CN"/>
        </w:rPr>
        <w:t>协会</w:t>
      </w:r>
      <w:r>
        <w:rPr>
          <w:rFonts w:ascii="方正仿宋_GBK" w:eastAsia="方正仿宋_GBK" w:hAnsi="方正仿宋_GBK" w:cs="方正仿宋_GBK" w:hint="eastAsia"/>
          <w:color w:val="231F20"/>
          <w:spacing w:val="15"/>
          <w:sz w:val="30"/>
          <w:szCs w:val="30"/>
          <w:lang w:eastAsia="zh-CN"/>
        </w:rPr>
        <w:t>和</w:t>
      </w:r>
      <w:r>
        <w:rPr>
          <w:rFonts w:ascii="方正仿宋_GBK" w:eastAsia="方正仿宋_GBK" w:hAnsi="方正仿宋_GBK" w:cs="方正仿宋_GBK" w:hint="eastAsia"/>
          <w:color w:val="231F20"/>
          <w:spacing w:val="16"/>
          <w:sz w:val="30"/>
          <w:szCs w:val="30"/>
          <w:lang w:eastAsia="zh-CN"/>
        </w:rPr>
        <w:t>省管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1"/>
          <w:sz w:val="30"/>
          <w:szCs w:val="30"/>
          <w:lang w:eastAsia="zh-CN"/>
        </w:rPr>
        <w:t>神农架林区司法局报送的专业律师名</w:t>
      </w:r>
      <w:r>
        <w:rPr>
          <w:rFonts w:ascii="方正仿宋_GBK" w:eastAsia="方正仿宋_GBK" w:hAnsi="方正仿宋_GBK" w:cs="方正仿宋_GBK" w:hint="eastAsia"/>
          <w:color w:val="231F20"/>
          <w:spacing w:val="4"/>
          <w:sz w:val="30"/>
          <w:szCs w:val="30"/>
          <w:lang w:eastAsia="zh-CN"/>
        </w:rPr>
        <w:t>单</w:t>
      </w:r>
      <w:r>
        <w:rPr>
          <w:rFonts w:ascii="方正仿宋_GBK" w:eastAsia="方正仿宋_GBK" w:hAnsi="方正仿宋_GBK" w:cs="方正仿宋_GBK" w:hint="eastAsia"/>
          <w:color w:val="231F20"/>
          <w:spacing w:val="11"/>
          <w:sz w:val="30"/>
          <w:szCs w:val="30"/>
          <w:lang w:eastAsia="zh-CN"/>
        </w:rPr>
        <w:t>，统一制</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颁发专业</w:t>
      </w:r>
      <w:r>
        <w:rPr>
          <w:rFonts w:ascii="方正仿宋_GBK" w:eastAsia="方正仿宋_GBK" w:hAnsi="方正仿宋_GBK" w:cs="方正仿宋_GBK" w:hint="eastAsia"/>
          <w:color w:val="231F20"/>
          <w:spacing w:val="4"/>
          <w:sz w:val="30"/>
          <w:szCs w:val="30"/>
          <w:lang w:eastAsia="zh-CN"/>
        </w:rPr>
        <w:t>律师证书。</w:t>
      </w:r>
    </w:p>
    <w:p w:rsidR="00E91A7F" w:rsidRDefault="00146ED9" w:rsidP="00E2736A">
      <w:pPr>
        <w:pStyle w:val="a3"/>
        <w:tabs>
          <w:tab w:val="left" w:pos="2382"/>
        </w:tabs>
        <w:spacing w:before="25"/>
        <w:ind w:left="0" w:firstLineChars="200" w:firstLine="61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第十七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专业律师评定结果在负责评审的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9"/>
          <w:sz w:val="30"/>
          <w:szCs w:val="30"/>
          <w:lang w:eastAsia="zh-CN"/>
        </w:rPr>
        <w:t>）律师</w:t>
      </w:r>
      <w:r>
        <w:rPr>
          <w:rFonts w:ascii="方正仿宋_GBK" w:eastAsia="方正仿宋_GBK" w:hAnsi="方正仿宋_GBK" w:cs="方正仿宋_GBK" w:hint="eastAsia"/>
          <w:color w:val="231F20"/>
          <w:spacing w:val="14"/>
          <w:sz w:val="30"/>
          <w:szCs w:val="30"/>
          <w:lang w:eastAsia="zh-CN"/>
        </w:rPr>
        <w:t>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神农架林区司法局网</w:t>
      </w:r>
      <w:r>
        <w:rPr>
          <w:rFonts w:ascii="方正仿宋_GBK" w:eastAsia="方正仿宋_GBK" w:hAnsi="方正仿宋_GBK" w:cs="方正仿宋_GBK" w:hint="eastAsia"/>
          <w:color w:val="231F20"/>
          <w:spacing w:val="4"/>
          <w:sz w:val="30"/>
          <w:szCs w:val="30"/>
          <w:lang w:eastAsia="zh-CN"/>
        </w:rPr>
        <w:t>站</w:t>
      </w:r>
      <w:r>
        <w:rPr>
          <w:rFonts w:ascii="方正仿宋_GBK" w:eastAsia="方正仿宋_GBK" w:hAnsi="方正仿宋_GBK" w:cs="方正仿宋_GBK" w:hint="eastAsia"/>
          <w:color w:val="231F20"/>
          <w:spacing w:val="-66"/>
          <w:sz w:val="30"/>
          <w:szCs w:val="30"/>
          <w:lang w:eastAsia="zh-CN"/>
        </w:rPr>
        <w:t>、</w:t>
      </w:r>
      <w:proofErr w:type="gramStart"/>
      <w:r>
        <w:rPr>
          <w:rFonts w:ascii="方正仿宋_GBK" w:eastAsia="方正仿宋_GBK" w:hAnsi="方正仿宋_GBK" w:cs="方正仿宋_GBK" w:hint="eastAsia"/>
          <w:color w:val="231F20"/>
          <w:spacing w:val="14"/>
          <w:sz w:val="30"/>
          <w:szCs w:val="30"/>
          <w:lang w:eastAsia="zh-CN"/>
        </w:rPr>
        <w:t>微信公众号</w:t>
      </w:r>
      <w:proofErr w:type="gramEnd"/>
      <w:r>
        <w:rPr>
          <w:rFonts w:ascii="方正仿宋_GBK" w:eastAsia="方正仿宋_GBK" w:hAnsi="方正仿宋_GBK" w:cs="方正仿宋_GBK" w:hint="eastAsia"/>
          <w:color w:val="231F20"/>
          <w:spacing w:val="14"/>
          <w:sz w:val="30"/>
          <w:szCs w:val="30"/>
          <w:lang w:eastAsia="zh-CN"/>
        </w:rPr>
        <w:t>等媒体</w:t>
      </w:r>
      <w:r>
        <w:rPr>
          <w:rFonts w:ascii="方正仿宋_GBK" w:eastAsia="方正仿宋_GBK" w:hAnsi="方正仿宋_GBK" w:cs="方正仿宋_GBK" w:hint="eastAsia"/>
          <w:color w:val="231F20"/>
          <w:spacing w:val="4"/>
          <w:sz w:val="30"/>
          <w:szCs w:val="30"/>
          <w:lang w:eastAsia="zh-CN"/>
        </w:rPr>
        <w:t>及时公开，方便社会查询。</w:t>
      </w:r>
    </w:p>
    <w:p w:rsidR="00E91A7F" w:rsidRDefault="00146ED9" w:rsidP="00E2736A">
      <w:pPr>
        <w:pStyle w:val="a3"/>
        <w:tabs>
          <w:tab w:val="left" w:pos="2549"/>
        </w:tabs>
        <w:spacing w:before="9"/>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专业律师每年应当参加律师协会组织的专业培</w:t>
      </w:r>
      <w:r>
        <w:rPr>
          <w:rFonts w:ascii="方正仿宋_GBK" w:eastAsia="方正仿宋_GBK" w:hAnsi="方正仿宋_GBK" w:cs="方正仿宋_GBK" w:hint="eastAsia"/>
          <w:color w:val="231F20"/>
          <w:spacing w:val="4"/>
          <w:sz w:val="30"/>
          <w:szCs w:val="30"/>
          <w:lang w:eastAsia="zh-CN"/>
        </w:rPr>
        <w:t>训</w:t>
      </w:r>
      <w:r>
        <w:rPr>
          <w:rFonts w:ascii="方正仿宋_GBK" w:eastAsia="方正仿宋_GBK" w:hAnsi="方正仿宋_GBK" w:cs="方正仿宋_GBK" w:hint="eastAsia"/>
          <w:color w:val="231F20"/>
          <w:spacing w:val="-86"/>
          <w:sz w:val="30"/>
          <w:szCs w:val="30"/>
          <w:lang w:eastAsia="zh-CN"/>
        </w:rPr>
        <w:t>。</w:t>
      </w:r>
      <w:r>
        <w:rPr>
          <w:rFonts w:ascii="方正仿宋_GBK" w:eastAsia="方正仿宋_GBK" w:hAnsi="方正仿宋_GBK" w:cs="方正仿宋_GBK" w:hint="eastAsia"/>
          <w:color w:val="231F20"/>
          <w:spacing w:val="4"/>
          <w:sz w:val="30"/>
          <w:szCs w:val="30"/>
          <w:lang w:eastAsia="zh-CN"/>
        </w:rPr>
        <w:t>结合律师执业年度考核工作</w:t>
      </w:r>
      <w:r>
        <w:rPr>
          <w:rFonts w:ascii="方正仿宋_GBK" w:eastAsia="方正仿宋_GBK" w:hAnsi="方正仿宋_GBK" w:cs="方正仿宋_GBK" w:hint="eastAsia"/>
          <w:color w:val="231F20"/>
          <w:spacing w:val="-156"/>
          <w:sz w:val="30"/>
          <w:szCs w:val="30"/>
          <w:lang w:eastAsia="zh-CN"/>
        </w:rPr>
        <w:t>，</w:t>
      </w:r>
      <w:r>
        <w:rPr>
          <w:rFonts w:ascii="方正仿宋_GBK" w:eastAsia="方正仿宋_GBK" w:hAnsi="方正仿宋_GBK" w:cs="方正仿宋_GBK" w:hint="eastAsia"/>
          <w:color w:val="231F20"/>
          <w:spacing w:val="-76"/>
          <w:sz w:val="30"/>
          <w:szCs w:val="30"/>
          <w:lang w:eastAsia="zh-CN"/>
        </w:rPr>
        <w:t>市</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律师协会及省直管市、</w:t>
      </w:r>
      <w:r>
        <w:rPr>
          <w:rFonts w:ascii="方正仿宋_GBK" w:eastAsia="方正仿宋_GBK" w:hAnsi="方正仿宋_GBK" w:cs="方正仿宋_GBK" w:hint="eastAsia"/>
          <w:color w:val="231F20"/>
          <w:spacing w:val="8"/>
          <w:sz w:val="30"/>
          <w:szCs w:val="30"/>
          <w:lang w:eastAsia="zh-CN"/>
        </w:rPr>
        <w:t>神农架林区司法局</w:t>
      </w:r>
      <w:r>
        <w:rPr>
          <w:rFonts w:ascii="方正仿宋_GBK" w:eastAsia="方正仿宋_GBK" w:hAnsi="方正仿宋_GBK" w:cs="方正仿宋_GBK" w:hint="eastAsia"/>
          <w:color w:val="231F20"/>
          <w:sz w:val="30"/>
          <w:szCs w:val="30"/>
          <w:lang w:eastAsia="zh-CN"/>
        </w:rPr>
        <w:t>每</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8"/>
          <w:sz w:val="30"/>
          <w:szCs w:val="30"/>
          <w:lang w:eastAsia="zh-CN"/>
        </w:rPr>
        <w:t>年组织对律师专业水平评定结果进行考</w:t>
      </w:r>
      <w:r>
        <w:rPr>
          <w:rFonts w:ascii="方正仿宋_GBK" w:eastAsia="方正仿宋_GBK" w:hAnsi="方正仿宋_GBK" w:cs="方正仿宋_GBK" w:hint="eastAsia"/>
          <w:color w:val="231F20"/>
          <w:spacing w:val="4"/>
          <w:sz w:val="30"/>
          <w:szCs w:val="30"/>
          <w:lang w:eastAsia="zh-CN"/>
        </w:rPr>
        <w:t>评，并按照国家有关规定对优秀专业律师予以表彰。</w:t>
      </w:r>
    </w:p>
    <w:p w:rsidR="00E91A7F" w:rsidRDefault="00146ED9" w:rsidP="00E2736A">
      <w:pPr>
        <w:pStyle w:val="a3"/>
        <w:tabs>
          <w:tab w:val="left" w:pos="2613"/>
        </w:tabs>
        <w:spacing w:before="19"/>
        <w:ind w:left="0" w:firstLineChars="200" w:firstLine="64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4"/>
          <w:sz w:val="30"/>
          <w:szCs w:val="30"/>
          <w:lang w:eastAsia="zh-CN"/>
        </w:rPr>
        <w:t>第十九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24"/>
          <w:sz w:val="30"/>
          <w:szCs w:val="30"/>
          <w:lang w:eastAsia="zh-CN"/>
        </w:rPr>
        <w:t>专业律师有下列情形之一</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24"/>
          <w:sz w:val="30"/>
          <w:szCs w:val="30"/>
          <w:lang w:eastAsia="zh-CN"/>
        </w:rPr>
        <w:t>，由原评审的市</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pacing w:val="4"/>
          <w:sz w:val="30"/>
          <w:szCs w:val="30"/>
          <w:lang w:eastAsia="zh-CN"/>
        </w:rPr>
        <w:t>律师协会及省直管市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神农架林区司法局撤销其专业律师</w:t>
      </w:r>
      <w:r>
        <w:rPr>
          <w:rFonts w:ascii="方正仿宋_GBK" w:eastAsia="方正仿宋_GBK" w:hAnsi="方正仿宋_GBK" w:cs="方正仿宋_GBK" w:hint="eastAsia"/>
          <w:color w:val="231F20"/>
          <w:spacing w:val="8"/>
          <w:sz w:val="30"/>
          <w:szCs w:val="30"/>
          <w:lang w:eastAsia="zh-CN"/>
        </w:rPr>
        <w:t>称</w:t>
      </w:r>
      <w:r>
        <w:rPr>
          <w:rFonts w:ascii="方正仿宋_GBK" w:eastAsia="方正仿宋_GBK" w:hAnsi="方正仿宋_GBK" w:cs="方正仿宋_GBK" w:hint="eastAsia"/>
          <w:color w:val="231F20"/>
          <w:spacing w:val="4"/>
          <w:sz w:val="30"/>
          <w:szCs w:val="30"/>
          <w:lang w:eastAsia="zh-CN"/>
        </w:rPr>
        <w:t>谓</w:t>
      </w:r>
      <w:r>
        <w:rPr>
          <w:rFonts w:ascii="方正仿宋_GBK" w:eastAsia="方正仿宋_GBK" w:hAnsi="方正仿宋_GBK" w:cs="方正仿宋_GBK" w:hint="eastAsia"/>
          <w:color w:val="231F20"/>
          <w:spacing w:val="8"/>
          <w:sz w:val="30"/>
          <w:szCs w:val="30"/>
          <w:lang w:eastAsia="zh-CN"/>
        </w:rPr>
        <w:t>，收回其原证书并在公告</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公告期为十个工作</w:t>
      </w:r>
      <w:r>
        <w:rPr>
          <w:rFonts w:ascii="方正仿宋_GBK" w:eastAsia="方正仿宋_GBK" w:hAnsi="方正仿宋_GBK" w:cs="方正仿宋_GBK" w:hint="eastAsia"/>
          <w:color w:val="231F20"/>
          <w:spacing w:val="4"/>
          <w:sz w:val="30"/>
          <w:szCs w:val="30"/>
          <w:lang w:eastAsia="zh-CN"/>
        </w:rPr>
        <w:t>日</w:t>
      </w:r>
      <w:r>
        <w:rPr>
          <w:rFonts w:ascii="方正仿宋_GBK" w:eastAsia="方正仿宋_GBK" w:hAnsi="方正仿宋_GBK" w:cs="方正仿宋_GBK" w:hint="eastAsia"/>
          <w:color w:val="231F20"/>
          <w:spacing w:val="8"/>
          <w:sz w:val="30"/>
          <w:szCs w:val="30"/>
          <w:lang w:eastAsia="zh-CN"/>
        </w:rPr>
        <w:t>）上报</w:t>
      </w:r>
      <w:r>
        <w:rPr>
          <w:rFonts w:ascii="方正仿宋_GBK" w:eastAsia="方正仿宋_GBK" w:hAnsi="方正仿宋_GBK" w:cs="方正仿宋_GBK" w:hint="eastAsia"/>
          <w:color w:val="231F20"/>
          <w:spacing w:val="4"/>
          <w:sz w:val="30"/>
          <w:szCs w:val="30"/>
          <w:lang w:eastAsia="zh-CN"/>
        </w:rPr>
        <w:t>省律师协会注销专业律师证书：</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）因执业行为受到党纪处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行政处</w:t>
      </w:r>
      <w:r>
        <w:rPr>
          <w:rFonts w:ascii="方正仿宋_GBK" w:eastAsia="方正仿宋_GBK" w:hAnsi="方正仿宋_GBK" w:cs="方正仿宋_GBK" w:hint="eastAsia"/>
          <w:color w:val="231F20"/>
          <w:spacing w:val="4"/>
          <w:sz w:val="30"/>
          <w:szCs w:val="30"/>
          <w:lang w:eastAsia="zh-CN"/>
        </w:rPr>
        <w:t>罚</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行业惩戒或</w:t>
      </w:r>
      <w:r>
        <w:rPr>
          <w:rFonts w:ascii="方正仿宋_GBK" w:eastAsia="方正仿宋_GBK" w:hAnsi="方正仿宋_GBK" w:cs="方正仿宋_GBK" w:hint="eastAsia"/>
          <w:color w:val="231F20"/>
          <w:sz w:val="30"/>
          <w:szCs w:val="30"/>
          <w:lang w:eastAsia="zh-CN"/>
        </w:rPr>
        <w:t>信</w:t>
      </w:r>
      <w:r>
        <w:rPr>
          <w:rFonts w:ascii="方正仿宋_GBK" w:eastAsia="方正仿宋_GBK" w:hAnsi="方正仿宋_GBK" w:cs="方正仿宋_GBK" w:hint="eastAsia"/>
          <w:color w:val="231F20"/>
          <w:spacing w:val="4"/>
          <w:sz w:val="30"/>
          <w:szCs w:val="30"/>
          <w:lang w:eastAsia="zh-CN"/>
        </w:rPr>
        <w:t>用惩戒；</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（二）年度考核未达到称职等次；</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（三）经考评达不到原评定条件；</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（四）个人申请注销专业律师称谓的。个人申请专业律师称谓的</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由专业律师向原评审的市（州）律师协会及省直管市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神农架林区司法局申请。</w:t>
      </w:r>
    </w:p>
    <w:p w:rsidR="00E91A7F" w:rsidRDefault="00146ED9" w:rsidP="00E2736A">
      <w:pPr>
        <w:pStyle w:val="a3"/>
        <w:ind w:left="0" w:firstLineChars="200" w:firstLine="62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sz w:val="30"/>
          <w:szCs w:val="30"/>
          <w:lang w:eastAsia="zh-CN"/>
        </w:rPr>
        <w:t>原评审的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13"/>
          <w:sz w:val="30"/>
          <w:szCs w:val="30"/>
          <w:lang w:eastAsia="zh-CN"/>
        </w:rPr>
        <w:t>）律师协会及省直管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神农架林区司法</w:t>
      </w:r>
      <w:r>
        <w:rPr>
          <w:rFonts w:ascii="方正仿宋_GBK" w:eastAsia="方正仿宋_GBK" w:hAnsi="方正仿宋_GBK" w:cs="方正仿宋_GBK" w:hint="eastAsia"/>
          <w:color w:val="231F20"/>
          <w:spacing w:val="8"/>
          <w:sz w:val="30"/>
          <w:szCs w:val="30"/>
          <w:lang w:eastAsia="zh-CN"/>
        </w:rPr>
        <w:t>局收到注销申请</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，应当及时办</w:t>
      </w:r>
      <w:r>
        <w:rPr>
          <w:rFonts w:ascii="方正仿宋_GBK" w:eastAsia="方正仿宋_GBK" w:hAnsi="方正仿宋_GBK" w:cs="方正仿宋_GBK" w:hint="eastAsia"/>
          <w:color w:val="231F20"/>
          <w:spacing w:val="4"/>
          <w:sz w:val="30"/>
          <w:szCs w:val="30"/>
          <w:lang w:eastAsia="zh-CN"/>
        </w:rPr>
        <w:t>理</w:t>
      </w:r>
      <w:r>
        <w:rPr>
          <w:rFonts w:ascii="方正仿宋_GBK" w:eastAsia="方正仿宋_GBK" w:hAnsi="方正仿宋_GBK" w:cs="方正仿宋_GBK" w:hint="eastAsia"/>
          <w:color w:val="231F20"/>
          <w:spacing w:val="8"/>
          <w:sz w:val="30"/>
          <w:szCs w:val="30"/>
          <w:lang w:eastAsia="zh-CN"/>
        </w:rPr>
        <w:t>，收回其专业律师证</w:t>
      </w:r>
      <w:r>
        <w:rPr>
          <w:rFonts w:ascii="方正仿宋_GBK" w:eastAsia="方正仿宋_GBK" w:hAnsi="方正仿宋_GBK" w:cs="方正仿宋_GBK" w:hint="eastAsia"/>
          <w:color w:val="231F20"/>
          <w:spacing w:val="4"/>
          <w:sz w:val="30"/>
          <w:szCs w:val="30"/>
          <w:lang w:eastAsia="zh-CN"/>
        </w:rPr>
        <w:t>书</w:t>
      </w:r>
      <w:r>
        <w:rPr>
          <w:rFonts w:ascii="方正仿宋_GBK" w:eastAsia="方正仿宋_GBK" w:hAnsi="方正仿宋_GBK" w:cs="方正仿宋_GBK" w:hint="eastAsia"/>
          <w:color w:val="231F20"/>
          <w:spacing w:val="8"/>
          <w:sz w:val="30"/>
          <w:szCs w:val="30"/>
          <w:lang w:eastAsia="zh-CN"/>
        </w:rPr>
        <w:t>，并在门</w:t>
      </w:r>
      <w:r>
        <w:rPr>
          <w:rFonts w:ascii="方正仿宋_GBK" w:eastAsia="方正仿宋_GBK" w:hAnsi="方正仿宋_GBK" w:cs="方正仿宋_GBK" w:hint="eastAsia"/>
          <w:color w:val="231F20"/>
          <w:spacing w:val="8"/>
          <w:sz w:val="30"/>
          <w:szCs w:val="30"/>
          <w:lang w:eastAsia="zh-CN"/>
        </w:rPr>
        <w:lastRenderedPageBreak/>
        <w:t>户网站进行公</w:t>
      </w:r>
      <w:r>
        <w:rPr>
          <w:rFonts w:ascii="方正仿宋_GBK" w:eastAsia="方正仿宋_GBK" w:hAnsi="方正仿宋_GBK" w:cs="方正仿宋_GBK" w:hint="eastAsia"/>
          <w:color w:val="231F20"/>
          <w:spacing w:val="4"/>
          <w:sz w:val="30"/>
          <w:szCs w:val="30"/>
          <w:lang w:eastAsia="zh-CN"/>
        </w:rPr>
        <w:t>示</w:t>
      </w:r>
      <w:r>
        <w:rPr>
          <w:rFonts w:ascii="方正仿宋_GBK" w:eastAsia="方正仿宋_GBK" w:hAnsi="方正仿宋_GBK" w:cs="方正仿宋_GBK" w:hint="eastAsia"/>
          <w:color w:val="231F20"/>
          <w:spacing w:val="8"/>
          <w:sz w:val="30"/>
          <w:szCs w:val="30"/>
          <w:lang w:eastAsia="zh-CN"/>
        </w:rPr>
        <w:t>，同时向湖北省律师协会和同级司法行政</w:t>
      </w:r>
      <w:r>
        <w:rPr>
          <w:rFonts w:ascii="方正仿宋_GBK" w:eastAsia="方正仿宋_GBK" w:hAnsi="方正仿宋_GBK" w:cs="方正仿宋_GBK" w:hint="eastAsia"/>
          <w:color w:val="231F20"/>
          <w:spacing w:val="4"/>
          <w:sz w:val="30"/>
          <w:szCs w:val="30"/>
          <w:lang w:eastAsia="zh-CN"/>
        </w:rPr>
        <w:t>机关备案。</w:t>
      </w:r>
    </w:p>
    <w:p w:rsidR="00E91A7F" w:rsidRDefault="00146ED9" w:rsidP="00E2736A">
      <w:pPr>
        <w:pStyle w:val="a3"/>
        <w:tabs>
          <w:tab w:val="left" w:pos="2534"/>
        </w:tabs>
        <w:spacing w:before="9"/>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第二十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司法行政机关对评价工作进行监督。</w:t>
      </w:r>
    </w:p>
    <w:p w:rsidR="00E91A7F" w:rsidRDefault="00146ED9" w:rsidP="00E2736A">
      <w:pPr>
        <w:pStyle w:val="a3"/>
        <w:ind w:left="0" w:firstLineChars="200" w:firstLine="62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sz w:val="30"/>
          <w:szCs w:val="30"/>
          <w:lang w:eastAsia="zh-CN"/>
        </w:rPr>
        <w:t>各</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13"/>
          <w:sz w:val="30"/>
          <w:szCs w:val="30"/>
          <w:lang w:eastAsia="zh-CN"/>
        </w:rPr>
        <w:t>）律师协会及省直管</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神农架林区司法局组织</w:t>
      </w:r>
      <w:r>
        <w:rPr>
          <w:rFonts w:ascii="方正仿宋_GBK" w:eastAsia="方正仿宋_GBK" w:hAnsi="方正仿宋_GBK" w:cs="方正仿宋_GBK" w:hint="eastAsia"/>
          <w:color w:val="231F20"/>
          <w:spacing w:val="8"/>
          <w:sz w:val="30"/>
          <w:szCs w:val="30"/>
          <w:lang w:eastAsia="zh-CN"/>
        </w:rPr>
        <w:t>专业律师评审不得向参评律师收取任何费</w:t>
      </w:r>
      <w:r>
        <w:rPr>
          <w:rFonts w:ascii="方正仿宋_GBK" w:eastAsia="方正仿宋_GBK" w:hAnsi="方正仿宋_GBK" w:cs="方正仿宋_GBK" w:hint="eastAsia"/>
          <w:color w:val="231F20"/>
          <w:spacing w:val="4"/>
          <w:sz w:val="30"/>
          <w:szCs w:val="30"/>
          <w:lang w:eastAsia="zh-CN"/>
        </w:rPr>
        <w:t>用</w:t>
      </w:r>
      <w:r>
        <w:rPr>
          <w:rFonts w:ascii="方正仿宋_GBK" w:eastAsia="方正仿宋_GBK" w:hAnsi="方正仿宋_GBK" w:cs="方正仿宋_GBK" w:hint="eastAsia"/>
          <w:color w:val="231F20"/>
          <w:spacing w:val="8"/>
          <w:sz w:val="30"/>
          <w:szCs w:val="30"/>
          <w:lang w:eastAsia="zh-CN"/>
        </w:rPr>
        <w:t>，并应当在网站公</w:t>
      </w:r>
      <w:r>
        <w:rPr>
          <w:rFonts w:ascii="方正仿宋_GBK" w:eastAsia="方正仿宋_GBK" w:hAnsi="方正仿宋_GBK" w:cs="方正仿宋_GBK" w:hint="eastAsia"/>
          <w:color w:val="231F20"/>
          <w:spacing w:val="4"/>
          <w:sz w:val="30"/>
          <w:szCs w:val="30"/>
          <w:lang w:eastAsia="zh-CN"/>
        </w:rPr>
        <w:t>布可供下截的申报所需的表格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9"/>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第二十一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为鼓励和扶持青年律师成</w:t>
      </w:r>
      <w:r>
        <w:rPr>
          <w:rFonts w:ascii="方正仿宋_GBK" w:eastAsia="方正仿宋_GBK" w:hAnsi="方正仿宋_GBK" w:cs="方正仿宋_GBK" w:hint="eastAsia"/>
          <w:color w:val="231F20"/>
          <w:spacing w:val="4"/>
          <w:sz w:val="30"/>
          <w:szCs w:val="30"/>
          <w:lang w:eastAsia="zh-CN"/>
        </w:rPr>
        <w:t>长</w:t>
      </w:r>
      <w:r>
        <w:rPr>
          <w:rFonts w:ascii="方正仿宋_GBK" w:eastAsia="方正仿宋_GBK" w:hAnsi="方正仿宋_GBK" w:cs="方正仿宋_GBK" w:hint="eastAsia"/>
          <w:color w:val="231F20"/>
          <w:spacing w:val="8"/>
          <w:sz w:val="30"/>
          <w:szCs w:val="30"/>
          <w:lang w:eastAsia="zh-CN"/>
        </w:rPr>
        <w:t>，不具备本实施办法第八条规定条件的律师可以申报自己擅长的专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8"/>
          <w:sz w:val="30"/>
          <w:szCs w:val="30"/>
          <w:lang w:eastAsia="zh-CN"/>
        </w:rPr>
        <w:t>，或拟作为发展方向的专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8"/>
          <w:sz w:val="30"/>
          <w:szCs w:val="30"/>
          <w:lang w:eastAsia="zh-CN"/>
        </w:rPr>
        <w:t>，由各地律师协会在律师协会网站上与评定</w:t>
      </w:r>
      <w:r>
        <w:rPr>
          <w:rFonts w:ascii="方正仿宋_GBK" w:eastAsia="方正仿宋_GBK" w:hAnsi="方正仿宋_GBK" w:cs="方正仿宋_GBK" w:hint="eastAsia"/>
          <w:color w:val="231F20"/>
          <w:spacing w:val="4"/>
          <w:sz w:val="30"/>
          <w:szCs w:val="30"/>
          <w:lang w:eastAsia="zh-CN"/>
        </w:rPr>
        <w:t>专业的律师同时公布。</w:t>
      </w:r>
    </w:p>
    <w:p w:rsidR="00E91A7F" w:rsidRDefault="00146ED9" w:rsidP="00E2736A">
      <w:pPr>
        <w:pStyle w:val="a3"/>
        <w:tabs>
          <w:tab w:val="left" w:pos="1299"/>
        </w:tabs>
        <w:spacing w:before="19"/>
        <w:ind w:left="0" w:firstLineChars="200" w:firstLine="608"/>
        <w:jc w:val="center"/>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第四</w:t>
      </w:r>
      <w:r>
        <w:rPr>
          <w:rFonts w:ascii="方正仿宋_GBK" w:eastAsia="方正仿宋_GBK" w:hAnsi="方正仿宋_GBK" w:cs="方正仿宋_GBK" w:hint="eastAsia"/>
          <w:color w:val="231F20"/>
          <w:sz w:val="30"/>
          <w:szCs w:val="30"/>
          <w:lang w:eastAsia="zh-CN"/>
        </w:rPr>
        <w:t>章</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附则</w:t>
      </w:r>
    </w:p>
    <w:p w:rsidR="00E91A7F" w:rsidRDefault="00146ED9" w:rsidP="00E2736A">
      <w:pPr>
        <w:pStyle w:val="a3"/>
        <w:tabs>
          <w:tab w:val="left" w:pos="2689"/>
        </w:tabs>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第二十二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本办法由湖北省司法厅负责解释。</w:t>
      </w:r>
    </w:p>
    <w:p w:rsidR="00E91A7F" w:rsidRDefault="00146ED9" w:rsidP="00E2736A">
      <w:pPr>
        <w:pStyle w:val="a3"/>
        <w:tabs>
          <w:tab w:val="left" w:pos="2689"/>
        </w:tabs>
        <w:spacing w:before="94"/>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第二十三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本办法自印发之日起实施，有效期三年。</w:t>
      </w:r>
    </w:p>
    <w:p w:rsidR="00E91A7F" w:rsidRDefault="00E91A7F" w:rsidP="00E2736A">
      <w:pPr>
        <w:pStyle w:val="a3"/>
        <w:tabs>
          <w:tab w:val="left" w:pos="2689"/>
        </w:tabs>
        <w:spacing w:before="94"/>
        <w:ind w:left="0" w:firstLineChars="200" w:firstLine="608"/>
        <w:rPr>
          <w:rFonts w:ascii="方正仿宋_GBK" w:eastAsia="方正仿宋_GBK" w:hAnsi="方正仿宋_GBK" w:cs="方正仿宋_GBK"/>
          <w:color w:val="231F20"/>
          <w:spacing w:val="4"/>
          <w:sz w:val="30"/>
          <w:szCs w:val="30"/>
          <w:lang w:eastAsia="zh-CN"/>
        </w:rPr>
      </w:pP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附件二：</w:t>
      </w: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湖北省刑事专业律师评价指标体系</w:t>
      </w: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2049"/>
        </w:tabs>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本指标体系适用于湖北省刑事专业律师评价。</w:t>
      </w:r>
    </w:p>
    <w:p w:rsidR="00E91A7F" w:rsidRDefault="00146ED9" w:rsidP="00E2736A">
      <w:pPr>
        <w:pStyle w:val="a3"/>
        <w:ind w:left="0" w:firstLineChars="200" w:firstLine="63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w:t>
      </w:r>
      <w:r>
        <w:rPr>
          <w:rFonts w:ascii="方正仿宋_GBK" w:eastAsia="方正仿宋_GBK" w:hAnsi="方正仿宋_GBK" w:cs="方正仿宋_GBK" w:hint="eastAsia"/>
          <w:color w:val="231F20"/>
          <w:spacing w:val="11"/>
          <w:sz w:val="30"/>
          <w:szCs w:val="30"/>
          <w:lang w:eastAsia="zh-CN"/>
        </w:rPr>
        <w:t>和评定机制试点工作实施办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w:t>
      </w:r>
      <w:r>
        <w:rPr>
          <w:rFonts w:ascii="方正仿宋_GBK" w:eastAsia="方正仿宋_GBK" w:hAnsi="方正仿宋_GBK" w:cs="方正仿宋_GBK" w:hint="eastAsia"/>
          <w:color w:val="231F20"/>
          <w:spacing w:val="8"/>
          <w:sz w:val="30"/>
          <w:szCs w:val="30"/>
          <w:lang w:eastAsia="zh-CN"/>
        </w:rPr>
        <w:t>会对其专业能力考核合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方可被评定为刑事专</w:t>
      </w:r>
      <w:r>
        <w:rPr>
          <w:rFonts w:ascii="方正仿宋_GBK" w:eastAsia="方正仿宋_GBK" w:hAnsi="方正仿宋_GBK" w:cs="方正仿宋_GBK" w:hint="eastAsia"/>
          <w:color w:val="231F20"/>
          <w:spacing w:val="4"/>
          <w:w w:val="105"/>
          <w:sz w:val="30"/>
          <w:szCs w:val="30"/>
          <w:lang w:eastAsia="zh-CN"/>
        </w:rPr>
        <w:t>业律师。</w:t>
      </w:r>
    </w:p>
    <w:p w:rsidR="00E91A7F" w:rsidRDefault="00146ED9" w:rsidP="00E2736A">
      <w:pPr>
        <w:pStyle w:val="a3"/>
        <w:spacing w:before="22"/>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刑事专业能力考核实行书面考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12"/>
          <w:sz w:val="30"/>
          <w:szCs w:val="30"/>
          <w:lang w:eastAsia="zh-CN"/>
        </w:rPr>
        <w:t>，分为合</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z w:val="30"/>
          <w:szCs w:val="30"/>
          <w:lang w:eastAsia="zh-CN"/>
        </w:rPr>
        <w:t>不</w:t>
      </w:r>
      <w:r>
        <w:rPr>
          <w:rFonts w:ascii="方正仿宋_GBK" w:eastAsia="方正仿宋_GBK" w:hAnsi="方正仿宋_GBK" w:cs="方正仿宋_GBK" w:hint="eastAsia"/>
          <w:color w:val="231F20"/>
          <w:spacing w:val="4"/>
          <w:sz w:val="30"/>
          <w:szCs w:val="30"/>
          <w:lang w:eastAsia="zh-CN"/>
        </w:rPr>
        <w:t>合格两个等次，不实行量化积分。</w:t>
      </w:r>
    </w:p>
    <w:p w:rsidR="00E91A7F" w:rsidRDefault="00146ED9" w:rsidP="00E2736A">
      <w:pPr>
        <w:pStyle w:val="a3"/>
        <w:spacing w:before="47"/>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参评律师同时符合下列条件中两项</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，刑事专业</w:t>
      </w:r>
      <w:r>
        <w:rPr>
          <w:rFonts w:ascii="方正仿宋_GBK" w:eastAsia="方正仿宋_GBK" w:hAnsi="方正仿宋_GBK" w:cs="方正仿宋_GBK" w:hint="eastAsia"/>
          <w:color w:val="231F20"/>
          <w:spacing w:val="4"/>
          <w:w w:val="105"/>
          <w:sz w:val="30"/>
          <w:szCs w:val="30"/>
          <w:lang w:eastAsia="zh-CN"/>
        </w:rPr>
        <w:t>能力考核合</w:t>
      </w:r>
      <w:r>
        <w:rPr>
          <w:rFonts w:ascii="方正仿宋_GBK" w:eastAsia="方正仿宋_GBK" w:hAnsi="方正仿宋_GBK" w:cs="方正仿宋_GBK" w:hint="eastAsia"/>
          <w:color w:val="231F20"/>
          <w:w w:val="105"/>
          <w:sz w:val="30"/>
          <w:szCs w:val="30"/>
          <w:lang w:eastAsia="zh-CN"/>
        </w:rPr>
        <w:t>格</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20"/>
          <w:sz w:val="30"/>
          <w:szCs w:val="30"/>
          <w:lang w:eastAsia="zh-CN"/>
        </w:rPr>
        <w:t>）执业年限内办理刑事专业的诉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0"/>
          <w:sz w:val="30"/>
          <w:szCs w:val="30"/>
          <w:lang w:eastAsia="zh-CN"/>
        </w:rPr>
        <w:t>、</w:t>
      </w:r>
      <w:r>
        <w:rPr>
          <w:rFonts w:ascii="方正仿宋_GBK" w:eastAsia="方正仿宋_GBK" w:hAnsi="方正仿宋_GBK" w:cs="方正仿宋_GBK" w:hint="eastAsia"/>
          <w:color w:val="231F20"/>
          <w:spacing w:val="20"/>
          <w:sz w:val="30"/>
          <w:szCs w:val="30"/>
          <w:lang w:eastAsia="zh-CN"/>
        </w:rPr>
        <w:t>非诉讼案件累计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，并</w:t>
      </w:r>
      <w:r>
        <w:rPr>
          <w:rFonts w:ascii="方正仿宋_GBK" w:eastAsia="方正仿宋_GBK" w:hAnsi="方正仿宋_GBK" w:cs="方正仿宋_GBK" w:hint="eastAsia"/>
          <w:color w:val="231F20"/>
          <w:spacing w:val="6"/>
          <w:sz w:val="30"/>
          <w:szCs w:val="30"/>
          <w:lang w:eastAsia="zh-CN"/>
        </w:rPr>
        <w:t>且本人担任刑事专业领域牵头律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pacing w:val="6"/>
          <w:sz w:val="30"/>
          <w:szCs w:val="30"/>
          <w:lang w:eastAsia="zh-CN"/>
        </w:rPr>
        <w:t>；或者所在专业化分工团队</w:t>
      </w:r>
      <w:r>
        <w:rPr>
          <w:rFonts w:ascii="方正仿宋_GBK" w:eastAsia="方正仿宋_GBK" w:hAnsi="方正仿宋_GBK" w:cs="方正仿宋_GBK" w:hint="eastAsia"/>
          <w:color w:val="231F20"/>
          <w:spacing w:val="4"/>
          <w:sz w:val="30"/>
          <w:szCs w:val="30"/>
          <w:lang w:eastAsia="zh-CN"/>
        </w:rPr>
        <w:t>近两年办理刑事专业领域诉讼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非诉讼案件累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z w:val="30"/>
          <w:szCs w:val="30"/>
          <w:lang w:eastAsia="zh-CN"/>
        </w:rPr>
        <w:t>并</w:t>
      </w:r>
      <w:r>
        <w:rPr>
          <w:rFonts w:ascii="方正仿宋_GBK" w:eastAsia="方正仿宋_GBK" w:hAnsi="方正仿宋_GBK" w:cs="方正仿宋_GBK" w:hint="eastAsia"/>
          <w:color w:val="231F20"/>
          <w:spacing w:val="4"/>
          <w:sz w:val="30"/>
          <w:szCs w:val="30"/>
          <w:lang w:eastAsia="zh-CN"/>
        </w:rPr>
        <w:t>且本人担任刑事专业领域骨干律师；</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）执业年限内在省级以上刊物上发表或者省际</w:t>
      </w:r>
      <w:proofErr w:type="gramStart"/>
      <w:r>
        <w:rPr>
          <w:rFonts w:ascii="方正仿宋_GBK" w:eastAsia="方正仿宋_GBK" w:hAnsi="方正仿宋_GBK" w:cs="方正仿宋_GBK" w:hint="eastAsia"/>
          <w:color w:val="231F20"/>
          <w:spacing w:val="16"/>
          <w:sz w:val="30"/>
          <w:szCs w:val="30"/>
          <w:lang w:eastAsia="zh-CN"/>
        </w:rPr>
        <w:t>间以上</w:t>
      </w:r>
      <w:proofErr w:type="gramEnd"/>
      <w:r>
        <w:rPr>
          <w:rFonts w:ascii="方正仿宋_GBK" w:eastAsia="方正仿宋_GBK" w:hAnsi="方正仿宋_GBK" w:cs="方正仿宋_GBK" w:hint="eastAsia"/>
          <w:color w:val="231F20"/>
          <w:spacing w:val="11"/>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论坛上交流刑事专业学术论文累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1"/>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1"/>
          <w:sz w:val="30"/>
          <w:szCs w:val="30"/>
          <w:lang w:eastAsia="zh-CN"/>
        </w:rPr>
        <w:t>，或在国</w:t>
      </w:r>
      <w:r>
        <w:rPr>
          <w:rFonts w:ascii="方正仿宋_GBK" w:eastAsia="方正仿宋_GBK" w:hAnsi="方正仿宋_GBK" w:cs="方正仿宋_GBK" w:hint="eastAsia"/>
          <w:color w:val="231F20"/>
          <w:spacing w:val="4"/>
          <w:sz w:val="30"/>
          <w:szCs w:val="30"/>
          <w:lang w:eastAsia="zh-CN"/>
        </w:rPr>
        <w:t>家级刊物上发表刑事专业学术论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w:t>
      </w:r>
      <w:r>
        <w:rPr>
          <w:rFonts w:ascii="方正仿宋_GBK" w:eastAsia="方正仿宋_GBK" w:hAnsi="方正仿宋_GBK" w:cs="方正仿宋_GBK" w:hint="eastAsia"/>
          <w:color w:val="231F20"/>
          <w:spacing w:val="4"/>
          <w:sz w:val="30"/>
          <w:szCs w:val="30"/>
          <w:lang w:eastAsia="zh-CN"/>
        </w:rPr>
        <w:t>限</w:t>
      </w:r>
      <w:r>
        <w:rPr>
          <w:rFonts w:ascii="方正仿宋_GBK" w:eastAsia="方正仿宋_GBK" w:hAnsi="方正仿宋_GBK" w:cs="方正仿宋_GBK" w:hint="eastAsia"/>
          <w:color w:val="231F20"/>
          <w:spacing w:val="5"/>
          <w:sz w:val="30"/>
          <w:szCs w:val="30"/>
          <w:lang w:eastAsia="zh-CN"/>
        </w:rPr>
        <w:t>内公</w:t>
      </w:r>
      <w:r>
        <w:rPr>
          <w:rFonts w:ascii="方正仿宋_GBK" w:eastAsia="方正仿宋_GBK" w:hAnsi="方正仿宋_GBK" w:cs="方正仿宋_GBK" w:hint="eastAsia"/>
          <w:color w:val="231F20"/>
          <w:spacing w:val="4"/>
          <w:sz w:val="30"/>
          <w:szCs w:val="30"/>
          <w:lang w:eastAsia="zh-CN"/>
        </w:rPr>
        <w:t>开</w:t>
      </w:r>
      <w:r>
        <w:rPr>
          <w:rFonts w:ascii="方正仿宋_GBK" w:eastAsia="方正仿宋_GBK" w:hAnsi="方正仿宋_GBK" w:cs="方正仿宋_GBK" w:hint="eastAsia"/>
          <w:color w:val="231F20"/>
          <w:spacing w:val="5"/>
          <w:sz w:val="30"/>
          <w:szCs w:val="30"/>
          <w:lang w:eastAsia="zh-CN"/>
        </w:rPr>
        <w:t>出版发</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5"/>
          <w:sz w:val="30"/>
          <w:szCs w:val="30"/>
          <w:lang w:eastAsia="zh-CN"/>
        </w:rPr>
        <w:t>刑</w:t>
      </w:r>
      <w:r>
        <w:rPr>
          <w:rFonts w:ascii="方正仿宋_GBK" w:eastAsia="方正仿宋_GBK" w:hAnsi="方正仿宋_GBK" w:cs="方正仿宋_GBK" w:hint="eastAsia"/>
          <w:color w:val="231F20"/>
          <w:spacing w:val="4"/>
          <w:sz w:val="30"/>
          <w:szCs w:val="30"/>
          <w:lang w:eastAsia="zh-CN"/>
        </w:rPr>
        <w:t>事</w:t>
      </w:r>
      <w:r>
        <w:rPr>
          <w:rFonts w:ascii="方正仿宋_GBK" w:eastAsia="方正仿宋_GBK" w:hAnsi="方正仿宋_GBK" w:cs="方正仿宋_GBK" w:hint="eastAsia"/>
          <w:color w:val="231F20"/>
          <w:spacing w:val="5"/>
          <w:sz w:val="30"/>
          <w:szCs w:val="30"/>
          <w:lang w:eastAsia="zh-CN"/>
        </w:rPr>
        <w:t>专业学</w:t>
      </w:r>
      <w:r>
        <w:rPr>
          <w:rFonts w:ascii="方正仿宋_GBK" w:eastAsia="方正仿宋_GBK" w:hAnsi="方正仿宋_GBK" w:cs="方正仿宋_GBK" w:hint="eastAsia"/>
          <w:color w:val="231F20"/>
          <w:spacing w:val="4"/>
          <w:sz w:val="30"/>
          <w:szCs w:val="30"/>
          <w:lang w:eastAsia="zh-CN"/>
        </w:rPr>
        <w:t>术</w:t>
      </w:r>
      <w:r>
        <w:rPr>
          <w:rFonts w:ascii="方正仿宋_GBK" w:eastAsia="方正仿宋_GBK" w:hAnsi="方正仿宋_GBK" w:cs="方正仿宋_GBK" w:hint="eastAsia"/>
          <w:color w:val="231F20"/>
          <w:spacing w:val="5"/>
          <w:sz w:val="30"/>
          <w:szCs w:val="30"/>
          <w:lang w:eastAsia="zh-CN"/>
        </w:rPr>
        <w:t>著作</w:t>
      </w:r>
      <w:r>
        <w:rPr>
          <w:rFonts w:ascii="方正仿宋_GBK" w:eastAsia="方正仿宋_GBK" w:hAnsi="方正仿宋_GBK" w:cs="方正仿宋_GBK" w:hint="eastAsia"/>
          <w:color w:val="231F20"/>
          <w:spacing w:val="4"/>
          <w:sz w:val="30"/>
          <w:szCs w:val="30"/>
          <w:lang w:eastAsia="zh-CN"/>
        </w:rPr>
        <w:t>或</w:t>
      </w:r>
      <w:r>
        <w:rPr>
          <w:rFonts w:ascii="方正仿宋_GBK" w:eastAsia="方正仿宋_GBK" w:hAnsi="方正仿宋_GBK" w:cs="方正仿宋_GBK" w:hint="eastAsia"/>
          <w:color w:val="231F20"/>
          <w:spacing w:val="5"/>
          <w:sz w:val="30"/>
          <w:szCs w:val="30"/>
          <w:lang w:eastAsia="zh-CN"/>
        </w:rPr>
        <w:t>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范围</w:t>
      </w:r>
      <w:proofErr w:type="gramEnd"/>
      <w:r>
        <w:rPr>
          <w:rFonts w:ascii="方正仿宋_GBK" w:eastAsia="方正仿宋_GBK" w:hAnsi="方正仿宋_GBK" w:cs="方正仿宋_GBK" w:hint="eastAsia"/>
          <w:color w:val="231F20"/>
          <w:spacing w:val="5"/>
          <w:sz w:val="30"/>
          <w:szCs w:val="30"/>
          <w:lang w:eastAsia="zh-CN"/>
        </w:rPr>
        <w:t>有</w:t>
      </w:r>
      <w:r>
        <w:rPr>
          <w:rFonts w:ascii="方正仿宋_GBK" w:eastAsia="方正仿宋_GBK" w:hAnsi="方正仿宋_GBK" w:cs="方正仿宋_GBK" w:hint="eastAsia"/>
          <w:color w:val="231F20"/>
          <w:spacing w:val="4"/>
          <w:sz w:val="30"/>
          <w:szCs w:val="30"/>
          <w:lang w:eastAsia="zh-CN"/>
        </w:rPr>
        <w:t>重</w:t>
      </w:r>
      <w:r>
        <w:rPr>
          <w:rFonts w:ascii="方正仿宋_GBK" w:eastAsia="方正仿宋_GBK" w:hAnsi="方正仿宋_GBK" w:cs="方正仿宋_GBK" w:hint="eastAsia"/>
          <w:color w:val="231F20"/>
          <w:spacing w:val="5"/>
          <w:sz w:val="30"/>
          <w:szCs w:val="30"/>
          <w:lang w:eastAsia="zh-CN"/>
        </w:rPr>
        <w:t>大影响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刑事专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z w:val="30"/>
          <w:szCs w:val="30"/>
          <w:lang w:eastAsia="zh-CN"/>
        </w:rPr>
        <w:t>案件</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，或者全省范围有重大影响的刑事专业案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4"/>
          <w:sz w:val="30"/>
          <w:szCs w:val="30"/>
          <w:lang w:eastAsia="zh-CN"/>
        </w:rPr>
        <w:lastRenderedPageBreak/>
        <w:t>或者全国范围有重大影响的刑事专业案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）执业年限内办理的刑事专业案件未被投</w:t>
      </w:r>
      <w:r>
        <w:rPr>
          <w:rFonts w:ascii="方正仿宋_GBK" w:eastAsia="方正仿宋_GBK" w:hAnsi="方正仿宋_GBK" w:cs="方正仿宋_GBK" w:hint="eastAsia"/>
          <w:color w:val="231F20"/>
          <w:spacing w:val="4"/>
          <w:sz w:val="30"/>
          <w:szCs w:val="30"/>
          <w:lang w:eastAsia="zh-CN"/>
        </w:rPr>
        <w:t>诉</w:t>
      </w:r>
      <w:r>
        <w:rPr>
          <w:rFonts w:ascii="方正仿宋_GBK" w:eastAsia="方正仿宋_GBK" w:hAnsi="方正仿宋_GBK" w:cs="方正仿宋_GBK" w:hint="eastAsia"/>
          <w:color w:val="231F20"/>
          <w:spacing w:val="16"/>
          <w:sz w:val="30"/>
          <w:szCs w:val="30"/>
          <w:lang w:eastAsia="zh-CN"/>
        </w:rPr>
        <w:t>，或者虽</w:t>
      </w:r>
      <w:r>
        <w:rPr>
          <w:rFonts w:ascii="方正仿宋_GBK" w:eastAsia="方正仿宋_GBK" w:hAnsi="方正仿宋_GBK" w:cs="方正仿宋_GBK" w:hint="eastAsia"/>
          <w:color w:val="231F20"/>
          <w:spacing w:val="4"/>
          <w:sz w:val="30"/>
          <w:szCs w:val="30"/>
          <w:lang w:eastAsia="zh-CN"/>
        </w:rPr>
        <w:t>被投诉但经调查未被发现办案质量问题；</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16"/>
          <w:sz w:val="30"/>
          <w:szCs w:val="30"/>
          <w:lang w:eastAsia="zh-CN"/>
        </w:rPr>
        <w:t>）刑事专业工作业绩突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，获得与刑事专业工作相关</w:t>
      </w:r>
      <w:r>
        <w:rPr>
          <w:rFonts w:ascii="方正仿宋_GBK" w:eastAsia="方正仿宋_GBK" w:hAnsi="方正仿宋_GBK" w:cs="方正仿宋_GBK" w:hint="eastAsia"/>
          <w:color w:val="231F20"/>
          <w:spacing w:val="4"/>
          <w:sz w:val="30"/>
          <w:szCs w:val="30"/>
          <w:lang w:eastAsia="zh-CN"/>
        </w:rPr>
        <w:t>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州级以上党政机关</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人民团体或者律师协会表彰；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（八）取得刑事专业研究生学历；</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（九）执业年限内担任省法官检察官遴选委员会成员；</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（十）执业年限内担任人大代表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16"/>
          <w:sz w:val="30"/>
          <w:szCs w:val="30"/>
          <w:lang w:eastAsia="zh-CN"/>
        </w:rPr>
        <w:t>十</w:t>
      </w: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16"/>
          <w:sz w:val="30"/>
          <w:szCs w:val="30"/>
          <w:lang w:eastAsia="zh-CN"/>
        </w:rPr>
        <w:t>）执业年限内担任全国或者省律师协会刑事专业委</w:t>
      </w:r>
      <w:r>
        <w:rPr>
          <w:rFonts w:ascii="方正仿宋_GBK" w:eastAsia="方正仿宋_GBK" w:hAnsi="方正仿宋_GBK" w:cs="方正仿宋_GBK" w:hint="eastAsia"/>
          <w:color w:val="231F20"/>
          <w:spacing w:val="19"/>
          <w:sz w:val="30"/>
          <w:szCs w:val="30"/>
          <w:lang w:eastAsia="zh-CN"/>
        </w:rPr>
        <w:t>员会成</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pacing w:val="19"/>
          <w:sz w:val="30"/>
          <w:szCs w:val="30"/>
          <w:lang w:eastAsia="zh-CN"/>
        </w:rPr>
        <w:t>，或者</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律师协会刑事专业委员会主</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副主</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秘书长；</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（十二）具有副高以上职称；</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（十三）其他能证明刑事专业能力的情形。</w:t>
      </w:r>
    </w:p>
    <w:p w:rsidR="00E91A7F" w:rsidRDefault="00146ED9" w:rsidP="00E2736A">
      <w:pPr>
        <w:pStyle w:val="a3"/>
        <w:tabs>
          <w:tab w:val="left" w:pos="2075"/>
        </w:tabs>
        <w:ind w:left="0" w:firstLineChars="200" w:firstLine="69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7"/>
          <w:w w:val="110"/>
          <w:sz w:val="30"/>
          <w:szCs w:val="30"/>
          <w:lang w:eastAsia="zh-CN"/>
        </w:rPr>
        <w:t>第五</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参评律师应当通过所在律师事务所推</w:t>
      </w:r>
      <w:r>
        <w:rPr>
          <w:rFonts w:ascii="方正仿宋_GBK" w:eastAsia="方正仿宋_GBK" w:hAnsi="方正仿宋_GBK" w:cs="方正仿宋_GBK" w:hint="eastAsia"/>
          <w:color w:val="231F20"/>
          <w:sz w:val="30"/>
          <w:szCs w:val="30"/>
          <w:lang w:eastAsia="zh-CN"/>
        </w:rPr>
        <w:t>荐</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协会提交以下申请考核刑事专业能力等次的材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（一）办理刑事专业诉讼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非诉讼案件的证明材料；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，本</w:t>
      </w:r>
      <w:r>
        <w:rPr>
          <w:rFonts w:ascii="方正仿宋_GBK" w:eastAsia="方正仿宋_GBK" w:hAnsi="方正仿宋_GBK" w:cs="方正仿宋_GBK" w:hint="eastAsia"/>
          <w:color w:val="231F20"/>
          <w:spacing w:val="6"/>
          <w:sz w:val="30"/>
          <w:szCs w:val="30"/>
          <w:lang w:eastAsia="zh-CN"/>
        </w:rPr>
        <w:t>人担任刑事专业领域牵头律师的证明材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pacing w:val="6"/>
          <w:sz w:val="30"/>
          <w:szCs w:val="30"/>
          <w:lang w:eastAsia="zh-CN"/>
        </w:rPr>
        <w:t>；或者所在专业化分</w:t>
      </w:r>
      <w:r>
        <w:rPr>
          <w:rFonts w:ascii="方正仿宋_GBK" w:eastAsia="方正仿宋_GBK" w:hAnsi="方正仿宋_GBK" w:cs="方正仿宋_GBK" w:hint="eastAsia"/>
          <w:color w:val="231F20"/>
          <w:spacing w:val="11"/>
          <w:sz w:val="30"/>
          <w:szCs w:val="30"/>
          <w:lang w:eastAsia="zh-CN"/>
        </w:rPr>
        <w:t>工团队办理刑事专业诉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非诉讼案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，本人担任刑事专业领</w:t>
      </w:r>
      <w:r>
        <w:rPr>
          <w:rFonts w:ascii="方正仿宋_GBK" w:eastAsia="方正仿宋_GBK" w:hAnsi="方正仿宋_GBK" w:cs="方正仿宋_GBK" w:hint="eastAsia"/>
          <w:color w:val="231F20"/>
          <w:spacing w:val="11"/>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域骨干律师的证明材料；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）省级以上刊物上发表或者省际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上交流刑事专业学术论文的证明材料；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（四）公开出版发行刑事专业学术著作或译著的证明材料；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8"/>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全省或全国范围有重大影响的刑事专</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pacing w:val="4"/>
          <w:sz w:val="30"/>
          <w:szCs w:val="30"/>
          <w:lang w:eastAsia="zh-CN"/>
        </w:rPr>
        <w:t>案件的证明材料；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（六</w:t>
      </w:r>
      <w:r>
        <w:rPr>
          <w:rFonts w:ascii="方正仿宋_GBK" w:eastAsia="方正仿宋_GBK" w:hAnsi="方正仿宋_GBK" w:cs="方正仿宋_GBK" w:hint="eastAsia"/>
          <w:color w:val="231F20"/>
          <w:spacing w:val="8"/>
          <w:sz w:val="30"/>
          <w:szCs w:val="30"/>
          <w:lang w:eastAsia="zh-CN"/>
        </w:rPr>
        <w:t>）与刑事专业工作相关的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人</w:t>
      </w:r>
      <w:r>
        <w:rPr>
          <w:rFonts w:ascii="方正仿宋_GBK" w:eastAsia="方正仿宋_GBK" w:hAnsi="方正仿宋_GBK" w:cs="方正仿宋_GBK" w:hint="eastAsia"/>
          <w:color w:val="231F20"/>
          <w:sz w:val="30"/>
          <w:szCs w:val="30"/>
          <w:lang w:eastAsia="zh-CN"/>
        </w:rPr>
        <w:t>民</w:t>
      </w:r>
      <w:r>
        <w:rPr>
          <w:rFonts w:ascii="方正仿宋_GBK" w:eastAsia="方正仿宋_GBK" w:hAnsi="方正仿宋_GBK" w:cs="方正仿宋_GBK" w:hint="eastAsia"/>
          <w:color w:val="231F20"/>
          <w:spacing w:val="4"/>
          <w:sz w:val="30"/>
          <w:szCs w:val="30"/>
          <w:lang w:eastAsia="zh-CN"/>
        </w:rPr>
        <w:t>团体或者律师协会表彰的证明材料；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（七）刑事专业研究生毕业证；</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（八）担任省法官检察官遴选委员会成员的证明材料；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w:t>
      </w:r>
      <w:r>
        <w:rPr>
          <w:rFonts w:ascii="方正仿宋_GBK" w:eastAsia="方正仿宋_GBK" w:hAnsi="方正仿宋_GBK" w:cs="方正仿宋_GBK" w:hint="eastAsia"/>
          <w:color w:val="231F20"/>
          <w:spacing w:val="17"/>
          <w:sz w:val="30"/>
          <w:szCs w:val="30"/>
          <w:lang w:eastAsia="zh-CN"/>
        </w:rPr>
        <w:t>）担任全</w:t>
      </w:r>
      <w:r>
        <w:rPr>
          <w:rFonts w:ascii="方正仿宋_GBK" w:eastAsia="方正仿宋_GBK" w:hAnsi="方正仿宋_GBK" w:cs="方正仿宋_GBK" w:hint="eastAsia"/>
          <w:color w:val="231F20"/>
          <w:spacing w:val="4"/>
          <w:sz w:val="30"/>
          <w:szCs w:val="30"/>
          <w:lang w:eastAsia="zh-CN"/>
        </w:rPr>
        <w:t>国</w:t>
      </w:r>
      <w:r>
        <w:rPr>
          <w:rFonts w:ascii="方正仿宋_GBK" w:eastAsia="方正仿宋_GBK" w:hAnsi="方正仿宋_GBK" w:cs="方正仿宋_GBK" w:hint="eastAsia"/>
          <w:color w:val="231F20"/>
          <w:spacing w:val="-63"/>
          <w:sz w:val="30"/>
          <w:szCs w:val="30"/>
          <w:lang w:eastAsia="zh-CN"/>
        </w:rPr>
        <w:t>、</w:t>
      </w:r>
      <w:r>
        <w:rPr>
          <w:rFonts w:ascii="方正仿宋_GBK" w:eastAsia="方正仿宋_GBK" w:hAnsi="方正仿宋_GBK" w:cs="方正仿宋_GBK" w:hint="eastAsia"/>
          <w:color w:val="231F20"/>
          <w:spacing w:val="4"/>
          <w:sz w:val="30"/>
          <w:szCs w:val="30"/>
          <w:lang w:eastAsia="zh-CN"/>
        </w:rPr>
        <w:t>省</w:t>
      </w:r>
      <w:r>
        <w:rPr>
          <w:rFonts w:ascii="方正仿宋_GBK" w:eastAsia="方正仿宋_GBK" w:hAnsi="方正仿宋_GBK" w:cs="方正仿宋_GBK" w:hint="eastAsia"/>
          <w:color w:val="231F20"/>
          <w:spacing w:val="-63"/>
          <w:sz w:val="30"/>
          <w:szCs w:val="30"/>
          <w:lang w:eastAsia="zh-CN"/>
        </w:rPr>
        <w:t>、</w:t>
      </w:r>
      <w:r>
        <w:rPr>
          <w:rFonts w:ascii="方正仿宋_GBK" w:eastAsia="方正仿宋_GBK" w:hAnsi="方正仿宋_GBK" w:cs="方正仿宋_GBK" w:hint="eastAsia"/>
          <w:color w:val="231F20"/>
          <w:spacing w:val="17"/>
          <w:sz w:val="30"/>
          <w:szCs w:val="30"/>
          <w:lang w:eastAsia="zh-CN"/>
        </w:rPr>
        <w:t>或者</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3"/>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63"/>
          <w:sz w:val="30"/>
          <w:szCs w:val="30"/>
          <w:lang w:eastAsia="zh-CN"/>
        </w:rPr>
        <w:t>、</w:t>
      </w:r>
      <w:r>
        <w:rPr>
          <w:rFonts w:ascii="方正仿宋_GBK" w:eastAsia="方正仿宋_GBK" w:hAnsi="方正仿宋_GBK" w:cs="方正仿宋_GBK" w:hint="eastAsia"/>
          <w:color w:val="231F20"/>
          <w:spacing w:val="17"/>
          <w:sz w:val="30"/>
          <w:szCs w:val="30"/>
          <w:lang w:eastAsia="zh-CN"/>
        </w:rPr>
        <w:t>律师协会刑事专业委员</w:t>
      </w:r>
      <w:r>
        <w:rPr>
          <w:rFonts w:ascii="方正仿宋_GBK" w:eastAsia="方正仿宋_GBK" w:hAnsi="方正仿宋_GBK" w:cs="方正仿宋_GBK" w:hint="eastAsia"/>
          <w:color w:val="231F20"/>
          <w:spacing w:val="4"/>
          <w:sz w:val="30"/>
          <w:szCs w:val="30"/>
          <w:lang w:eastAsia="zh-CN"/>
        </w:rPr>
        <w:t>会职务的证明材料；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（十一）具有副高以上职称的证明材料；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（十二）其他能证明刑事专业能力的材料。</w:t>
      </w:r>
    </w:p>
    <w:p w:rsidR="00E91A7F" w:rsidRDefault="00146ED9" w:rsidP="00E2736A">
      <w:pPr>
        <w:pStyle w:val="a3"/>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第六</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33"/>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评审环节实行量化积</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9"/>
          <w:sz w:val="30"/>
          <w:szCs w:val="30"/>
          <w:lang w:eastAsia="zh-CN"/>
        </w:rPr>
        <w:t>，满</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10</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9"/>
          <w:sz w:val="30"/>
          <w:szCs w:val="30"/>
          <w:lang w:eastAsia="zh-CN"/>
        </w:rPr>
        <w:t>，其中个人</w:t>
      </w:r>
      <w:r>
        <w:rPr>
          <w:rFonts w:ascii="方正仿宋_GBK" w:eastAsia="方正仿宋_GBK" w:hAnsi="方正仿宋_GBK" w:cs="方正仿宋_GBK" w:hint="eastAsia"/>
          <w:color w:val="231F20"/>
          <w:spacing w:val="8"/>
          <w:sz w:val="30"/>
          <w:szCs w:val="30"/>
          <w:lang w:eastAsia="zh-CN"/>
        </w:rPr>
        <w:t>陈述总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，专业面试与答辩总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6</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sz w:val="30"/>
          <w:szCs w:val="30"/>
          <w:lang w:eastAsia="zh-CN"/>
        </w:rPr>
        <w:t>评律师该项的实际得分。</w:t>
      </w:r>
    </w:p>
    <w:p w:rsidR="00E91A7F" w:rsidRDefault="00146ED9" w:rsidP="00E2736A">
      <w:pPr>
        <w:pStyle w:val="a3"/>
        <w:tabs>
          <w:tab w:val="left" w:pos="2050"/>
        </w:tabs>
        <w:spacing w:before="25"/>
        <w:ind w:left="0" w:firstLineChars="200" w:firstLine="61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sz w:val="30"/>
          <w:szCs w:val="30"/>
          <w:lang w:eastAsia="zh-CN"/>
        </w:rPr>
        <w:t>体由各市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州律协制定。</w:t>
      </w:r>
    </w:p>
    <w:p w:rsidR="00E91A7F" w:rsidRDefault="00146ED9" w:rsidP="00E2736A">
      <w:pPr>
        <w:pStyle w:val="a3"/>
        <w:tabs>
          <w:tab w:val="left" w:pos="2052"/>
        </w:tabs>
        <w:spacing w:before="9"/>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4"/>
          <w:sz w:val="30"/>
          <w:szCs w:val="30"/>
          <w:lang w:eastAsia="zh-CN"/>
        </w:rPr>
        <w:t>实性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准确性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客观性及其对刑事专业的认识。</w:t>
      </w:r>
    </w:p>
    <w:p w:rsidR="00E91A7F" w:rsidRDefault="00146ED9" w:rsidP="00E2736A">
      <w:pPr>
        <w:pStyle w:val="a3"/>
        <w:spacing w:before="64"/>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一般先由参评律师陈述自己在刑事专业的经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业绩以及</w:t>
      </w:r>
      <w:r>
        <w:rPr>
          <w:rFonts w:ascii="方正仿宋_GBK" w:eastAsia="方正仿宋_GBK" w:hAnsi="方正仿宋_GBK" w:cs="方正仿宋_GBK" w:hint="eastAsia"/>
          <w:color w:val="231F20"/>
          <w:spacing w:val="8"/>
          <w:sz w:val="30"/>
          <w:szCs w:val="30"/>
          <w:lang w:eastAsia="zh-CN"/>
        </w:rPr>
        <w:t>对刑事专业的认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然后由评审委员会成员结合参评律师的案</w:t>
      </w:r>
      <w:r>
        <w:rPr>
          <w:rFonts w:ascii="方正仿宋_GBK" w:eastAsia="方正仿宋_GBK" w:hAnsi="方正仿宋_GBK" w:cs="方正仿宋_GBK" w:hint="eastAsia"/>
          <w:color w:val="231F20"/>
          <w:spacing w:val="4"/>
          <w:sz w:val="30"/>
          <w:szCs w:val="30"/>
          <w:lang w:eastAsia="zh-CN"/>
        </w:rPr>
        <w:t>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执业档案，</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个人陈述结束后</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052"/>
        </w:tabs>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lastRenderedPageBreak/>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专业面试与答辩部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，主要考察参评律师的刑事</w:t>
      </w:r>
      <w:r>
        <w:rPr>
          <w:rFonts w:ascii="方正仿宋_GBK" w:eastAsia="方正仿宋_GBK" w:hAnsi="方正仿宋_GBK" w:cs="方正仿宋_GBK" w:hint="eastAsia"/>
          <w:color w:val="231F20"/>
          <w:spacing w:val="4"/>
          <w:sz w:val="30"/>
          <w:szCs w:val="30"/>
          <w:lang w:eastAsia="zh-CN"/>
        </w:rPr>
        <w:t>专业素养和刑事专业能力</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pacing w:val="4"/>
          <w:sz w:val="30"/>
          <w:szCs w:val="30"/>
          <w:lang w:eastAsia="zh-CN"/>
        </w:rPr>
        <w:t>具体包括举止仪表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临场应变能力、语言表达能力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专业能力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逻辑思维能力等。</w:t>
      </w:r>
    </w:p>
    <w:p w:rsidR="00E91A7F" w:rsidRDefault="00146ED9" w:rsidP="00E2736A">
      <w:pPr>
        <w:pStyle w:val="a3"/>
        <w:spacing w:before="49"/>
        <w:ind w:left="0" w:firstLineChars="200" w:firstLine="61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5"/>
          <w:sz w:val="30"/>
          <w:szCs w:val="30"/>
          <w:lang w:eastAsia="zh-CN"/>
        </w:rPr>
        <w:t>试</w:t>
      </w:r>
      <w:r>
        <w:rPr>
          <w:rFonts w:ascii="方正仿宋_GBK" w:eastAsia="方正仿宋_GBK" w:hAnsi="方正仿宋_GBK" w:cs="方正仿宋_GBK" w:hint="eastAsia"/>
          <w:color w:val="231F20"/>
          <w:spacing w:val="4"/>
          <w:sz w:val="30"/>
          <w:szCs w:val="30"/>
          <w:lang w:eastAsia="zh-CN"/>
        </w:rPr>
        <w:t>题</w:t>
      </w:r>
      <w:r>
        <w:rPr>
          <w:rFonts w:ascii="方正仿宋_GBK" w:eastAsia="方正仿宋_GBK" w:hAnsi="方正仿宋_GBK" w:cs="方正仿宋_GBK" w:hint="eastAsia"/>
          <w:color w:val="231F20"/>
          <w:spacing w:val="5"/>
          <w:sz w:val="30"/>
          <w:szCs w:val="30"/>
          <w:lang w:eastAsia="zh-CN"/>
        </w:rPr>
        <w:t>应体</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5"/>
          <w:sz w:val="30"/>
          <w:szCs w:val="30"/>
          <w:lang w:eastAsia="zh-CN"/>
        </w:rPr>
        <w:t>科学</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针</w:t>
      </w:r>
      <w:r>
        <w:rPr>
          <w:rFonts w:ascii="方正仿宋_GBK" w:eastAsia="方正仿宋_GBK" w:hAnsi="方正仿宋_GBK" w:cs="方正仿宋_GBK" w:hint="eastAsia"/>
          <w:color w:val="231F20"/>
          <w:spacing w:val="4"/>
          <w:sz w:val="30"/>
          <w:szCs w:val="30"/>
          <w:lang w:eastAsia="zh-CN"/>
        </w:rPr>
        <w:t>对</w:t>
      </w:r>
      <w:r>
        <w:rPr>
          <w:rFonts w:ascii="方正仿宋_GBK" w:eastAsia="方正仿宋_GBK" w:hAnsi="方正仿宋_GBK" w:cs="方正仿宋_GBK" w:hint="eastAsia"/>
          <w:color w:val="231F20"/>
          <w:spacing w:val="5"/>
          <w:sz w:val="30"/>
          <w:szCs w:val="30"/>
          <w:lang w:eastAsia="zh-CN"/>
        </w:rPr>
        <w:t>性和</w:t>
      </w:r>
      <w:r>
        <w:rPr>
          <w:rFonts w:ascii="方正仿宋_GBK" w:eastAsia="方正仿宋_GBK" w:hAnsi="方正仿宋_GBK" w:cs="方正仿宋_GBK" w:hint="eastAsia"/>
          <w:color w:val="231F20"/>
          <w:spacing w:val="4"/>
          <w:sz w:val="30"/>
          <w:szCs w:val="30"/>
          <w:lang w:eastAsia="zh-CN"/>
        </w:rPr>
        <w:t>灵</w:t>
      </w:r>
      <w:r>
        <w:rPr>
          <w:rFonts w:ascii="方正仿宋_GBK" w:eastAsia="方正仿宋_GBK" w:hAnsi="方正仿宋_GBK" w:cs="方正仿宋_GBK" w:hint="eastAsia"/>
          <w:color w:val="231F20"/>
          <w:spacing w:val="5"/>
          <w:sz w:val="30"/>
          <w:szCs w:val="30"/>
          <w:lang w:eastAsia="zh-CN"/>
        </w:rPr>
        <w:t>活</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5"/>
          <w:sz w:val="30"/>
          <w:szCs w:val="30"/>
          <w:lang w:eastAsia="zh-CN"/>
        </w:rPr>
        <w:t>面试</w:t>
      </w:r>
      <w:r>
        <w:rPr>
          <w:rFonts w:ascii="方正仿宋_GBK" w:eastAsia="方正仿宋_GBK" w:hAnsi="方正仿宋_GBK" w:cs="方正仿宋_GBK" w:hint="eastAsia"/>
          <w:color w:val="231F20"/>
          <w:spacing w:val="4"/>
          <w:sz w:val="30"/>
          <w:szCs w:val="30"/>
          <w:lang w:eastAsia="zh-CN"/>
        </w:rPr>
        <w:t>题</w:t>
      </w:r>
      <w:r>
        <w:rPr>
          <w:rFonts w:ascii="方正仿宋_GBK" w:eastAsia="方正仿宋_GBK" w:hAnsi="方正仿宋_GBK" w:cs="方正仿宋_GBK" w:hint="eastAsia"/>
          <w:color w:val="231F20"/>
          <w:spacing w:val="5"/>
          <w:sz w:val="30"/>
          <w:szCs w:val="30"/>
          <w:lang w:eastAsia="zh-CN"/>
        </w:rPr>
        <w:t>目</w:t>
      </w:r>
      <w:r>
        <w:rPr>
          <w:rFonts w:ascii="方正仿宋_GBK" w:eastAsia="方正仿宋_GBK" w:hAnsi="方正仿宋_GBK" w:cs="方正仿宋_GBK" w:hint="eastAsia"/>
          <w:color w:val="231F20"/>
          <w:spacing w:val="4"/>
          <w:sz w:val="30"/>
          <w:szCs w:val="30"/>
          <w:lang w:eastAsia="zh-CN"/>
        </w:rPr>
        <w:t>由市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8"/>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协会编</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面试与答辩结束</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，评审委员会应当</w:t>
      </w:r>
      <w:proofErr w:type="gramStart"/>
      <w:r>
        <w:rPr>
          <w:rFonts w:ascii="方正仿宋_GBK" w:eastAsia="方正仿宋_GBK" w:hAnsi="方正仿宋_GBK" w:cs="方正仿宋_GBK" w:hint="eastAsia"/>
          <w:color w:val="231F20"/>
          <w:spacing w:val="8"/>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381"/>
        </w:tabs>
        <w:spacing w:before="9"/>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案卷抽样评估部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本指标体系在湖北省范围开展试行。</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附件三：</w:t>
      </w: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湖北省婚姻家庭</w:t>
      </w:r>
      <w:proofErr w:type="gramStart"/>
      <w:r w:rsidRPr="00E2736A">
        <w:rPr>
          <w:rFonts w:ascii="方正仿宋_GBK" w:eastAsia="方正仿宋_GBK" w:hAnsi="方正仿宋_GBK" w:cs="方正仿宋_GBK" w:hint="eastAsia"/>
          <w:b/>
          <w:color w:val="231F20"/>
          <w:spacing w:val="25"/>
          <w:sz w:val="30"/>
          <w:szCs w:val="30"/>
          <w:lang w:eastAsia="zh-CN"/>
        </w:rPr>
        <w:t>法专业</w:t>
      </w:r>
      <w:proofErr w:type="gramEnd"/>
      <w:r w:rsidRPr="00E2736A">
        <w:rPr>
          <w:rFonts w:ascii="方正仿宋_GBK" w:eastAsia="方正仿宋_GBK" w:hAnsi="方正仿宋_GBK" w:cs="方正仿宋_GBK" w:hint="eastAsia"/>
          <w:b/>
          <w:color w:val="231F20"/>
          <w:spacing w:val="25"/>
          <w:sz w:val="30"/>
          <w:szCs w:val="30"/>
          <w:lang w:eastAsia="zh-CN"/>
        </w:rPr>
        <w:t>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146ED9" w:rsidP="00E2736A">
      <w:pPr>
        <w:pStyle w:val="a3"/>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3"/>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81"/>
          <w:sz w:val="30"/>
          <w:szCs w:val="30"/>
          <w:lang w:eastAsia="zh-CN"/>
        </w:rPr>
        <w:t xml:space="preserve"> </w:t>
      </w:r>
      <w:r>
        <w:rPr>
          <w:rFonts w:ascii="方正仿宋_GBK" w:eastAsia="方正仿宋_GBK" w:hAnsi="方正仿宋_GBK" w:cs="方正仿宋_GBK" w:hint="eastAsia"/>
          <w:color w:val="231F20"/>
          <w:spacing w:val="23"/>
          <w:sz w:val="30"/>
          <w:szCs w:val="30"/>
          <w:lang w:eastAsia="zh-CN"/>
        </w:rPr>
        <w:t>本指标体系适用于湖北省婚姻家庭</w:t>
      </w:r>
      <w:proofErr w:type="gramStart"/>
      <w:r>
        <w:rPr>
          <w:rFonts w:ascii="方正仿宋_GBK" w:eastAsia="方正仿宋_GBK" w:hAnsi="方正仿宋_GBK" w:cs="方正仿宋_GBK" w:hint="eastAsia"/>
          <w:color w:val="231F20"/>
          <w:spacing w:val="23"/>
          <w:sz w:val="30"/>
          <w:szCs w:val="30"/>
          <w:lang w:eastAsia="zh-CN"/>
        </w:rPr>
        <w:t>法专业</w:t>
      </w:r>
      <w:proofErr w:type="gramEnd"/>
      <w:r>
        <w:rPr>
          <w:rFonts w:ascii="方正仿宋_GBK" w:eastAsia="方正仿宋_GBK" w:hAnsi="方正仿宋_GBK" w:cs="方正仿宋_GBK" w:hint="eastAsia"/>
          <w:color w:val="231F20"/>
          <w:spacing w:val="23"/>
          <w:sz w:val="30"/>
          <w:szCs w:val="30"/>
          <w:lang w:eastAsia="zh-CN"/>
        </w:rPr>
        <w:t>律师</w:t>
      </w:r>
      <w:r>
        <w:rPr>
          <w:rFonts w:ascii="方正仿宋_GBK" w:eastAsia="方正仿宋_GBK" w:hAnsi="方正仿宋_GBK" w:cs="方正仿宋_GBK" w:hint="eastAsia"/>
          <w:color w:val="231F20"/>
          <w:spacing w:val="4"/>
          <w:sz w:val="30"/>
          <w:szCs w:val="30"/>
          <w:lang w:eastAsia="zh-CN"/>
        </w:rPr>
        <w:t>评价。</w:t>
      </w:r>
    </w:p>
    <w:p w:rsidR="00E91A7F" w:rsidRDefault="00146ED9" w:rsidP="00E2736A">
      <w:pPr>
        <w:pStyle w:val="a3"/>
        <w:spacing w:before="47"/>
        <w:ind w:left="0" w:firstLineChars="200" w:firstLine="63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w:t>
      </w:r>
      <w:r>
        <w:rPr>
          <w:rFonts w:ascii="方正仿宋_GBK" w:eastAsia="方正仿宋_GBK" w:hAnsi="方正仿宋_GBK" w:cs="方正仿宋_GBK" w:hint="eastAsia"/>
          <w:color w:val="231F20"/>
          <w:spacing w:val="11"/>
          <w:sz w:val="30"/>
          <w:szCs w:val="30"/>
          <w:lang w:eastAsia="zh-CN"/>
        </w:rPr>
        <w:t>和评定机制试点工作实施办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w:t>
      </w:r>
      <w:r>
        <w:rPr>
          <w:rFonts w:ascii="方正仿宋_GBK" w:eastAsia="方正仿宋_GBK" w:hAnsi="方正仿宋_GBK" w:cs="方正仿宋_GBK" w:hint="eastAsia"/>
          <w:color w:val="231F20"/>
          <w:spacing w:val="8"/>
          <w:sz w:val="30"/>
          <w:szCs w:val="30"/>
          <w:lang w:eastAsia="zh-CN"/>
        </w:rPr>
        <w:t>会对其专业能力考核合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方可被评定为婚姻家</w:t>
      </w:r>
      <w:r>
        <w:rPr>
          <w:rFonts w:ascii="方正仿宋_GBK" w:eastAsia="方正仿宋_GBK" w:hAnsi="方正仿宋_GBK" w:cs="方正仿宋_GBK" w:hint="eastAsia"/>
          <w:color w:val="231F20"/>
          <w:spacing w:val="4"/>
          <w:w w:val="105"/>
          <w:sz w:val="30"/>
          <w:szCs w:val="30"/>
          <w:lang w:eastAsia="zh-CN"/>
        </w:rPr>
        <w:t>庭</w:t>
      </w:r>
      <w:proofErr w:type="gramStart"/>
      <w:r>
        <w:rPr>
          <w:rFonts w:ascii="方正仿宋_GBK" w:eastAsia="方正仿宋_GBK" w:hAnsi="方正仿宋_GBK" w:cs="方正仿宋_GBK" w:hint="eastAsia"/>
          <w:color w:val="231F20"/>
          <w:spacing w:val="4"/>
          <w:w w:val="105"/>
          <w:sz w:val="30"/>
          <w:szCs w:val="30"/>
          <w:lang w:eastAsia="zh-CN"/>
        </w:rPr>
        <w:t>法专业</w:t>
      </w:r>
      <w:proofErr w:type="gramEnd"/>
      <w:r>
        <w:rPr>
          <w:rFonts w:ascii="方正仿宋_GBK" w:eastAsia="方正仿宋_GBK" w:hAnsi="方正仿宋_GBK" w:cs="方正仿宋_GBK" w:hint="eastAsia"/>
          <w:color w:val="231F20"/>
          <w:spacing w:val="4"/>
          <w:w w:val="105"/>
          <w:sz w:val="30"/>
          <w:szCs w:val="30"/>
          <w:lang w:eastAsia="zh-CN"/>
        </w:rPr>
        <w:t>律师。</w:t>
      </w:r>
    </w:p>
    <w:p w:rsidR="00E91A7F" w:rsidRDefault="00146ED9" w:rsidP="00E2736A">
      <w:pPr>
        <w:pStyle w:val="a3"/>
        <w:spacing w:before="22"/>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婚姻家庭</w:t>
      </w:r>
      <w:proofErr w:type="gramStart"/>
      <w:r>
        <w:rPr>
          <w:rFonts w:ascii="方正仿宋_GBK" w:eastAsia="方正仿宋_GBK" w:hAnsi="方正仿宋_GBK" w:cs="方正仿宋_GBK" w:hint="eastAsia"/>
          <w:color w:val="231F20"/>
          <w:spacing w:val="8"/>
          <w:sz w:val="30"/>
          <w:szCs w:val="30"/>
          <w:lang w:eastAsia="zh-CN"/>
        </w:rPr>
        <w:t>法专业</w:t>
      </w:r>
      <w:proofErr w:type="gramEnd"/>
      <w:r>
        <w:rPr>
          <w:rFonts w:ascii="方正仿宋_GBK" w:eastAsia="方正仿宋_GBK" w:hAnsi="方正仿宋_GBK" w:cs="方正仿宋_GBK" w:hint="eastAsia"/>
          <w:color w:val="231F20"/>
          <w:spacing w:val="8"/>
          <w:sz w:val="30"/>
          <w:szCs w:val="30"/>
          <w:lang w:eastAsia="zh-CN"/>
        </w:rPr>
        <w:t>能力考核实行书面考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8"/>
          <w:sz w:val="30"/>
          <w:szCs w:val="30"/>
          <w:lang w:eastAsia="zh-CN"/>
        </w:rPr>
        <w:t>，分为合</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不合格两个等次，不实行量化积分。</w:t>
      </w:r>
    </w:p>
    <w:p w:rsidR="00E91A7F" w:rsidRDefault="00146ED9" w:rsidP="00E2736A">
      <w:pPr>
        <w:pStyle w:val="a3"/>
        <w:spacing w:before="47"/>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参评律师同时符合下列条件中两项</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办理婚</w:t>
      </w:r>
      <w:r>
        <w:rPr>
          <w:rFonts w:ascii="方正仿宋_GBK" w:eastAsia="方正仿宋_GBK" w:hAnsi="方正仿宋_GBK" w:cs="方正仿宋_GBK" w:hint="eastAsia"/>
          <w:color w:val="231F20"/>
          <w:spacing w:val="4"/>
          <w:sz w:val="30"/>
          <w:szCs w:val="30"/>
          <w:lang w:eastAsia="zh-CN"/>
        </w:rPr>
        <w:t>姻</w:t>
      </w:r>
      <w:r>
        <w:rPr>
          <w:rFonts w:ascii="方正仿宋_GBK" w:eastAsia="方正仿宋_GBK" w:hAnsi="方正仿宋_GBK" w:cs="方正仿宋_GBK" w:hint="eastAsia"/>
          <w:color w:val="231F20"/>
          <w:spacing w:val="5"/>
          <w:sz w:val="30"/>
          <w:szCs w:val="30"/>
          <w:lang w:eastAsia="zh-CN"/>
        </w:rPr>
        <w:t>家庭</w:t>
      </w:r>
      <w:proofErr w:type="gramStart"/>
      <w:r>
        <w:rPr>
          <w:rFonts w:ascii="方正仿宋_GBK" w:eastAsia="方正仿宋_GBK" w:hAnsi="方正仿宋_GBK" w:cs="方正仿宋_GBK" w:hint="eastAsia"/>
          <w:color w:val="231F20"/>
          <w:spacing w:val="5"/>
          <w:sz w:val="30"/>
          <w:szCs w:val="30"/>
          <w:lang w:eastAsia="zh-CN"/>
        </w:rPr>
        <w:t>法</w:t>
      </w:r>
      <w:r>
        <w:rPr>
          <w:rFonts w:ascii="方正仿宋_GBK" w:eastAsia="方正仿宋_GBK" w:hAnsi="方正仿宋_GBK" w:cs="方正仿宋_GBK" w:hint="eastAsia"/>
          <w:color w:val="231F20"/>
          <w:spacing w:val="4"/>
          <w:sz w:val="30"/>
          <w:szCs w:val="30"/>
          <w:lang w:eastAsia="zh-CN"/>
        </w:rPr>
        <w:t>专</w:t>
      </w:r>
      <w:r>
        <w:rPr>
          <w:rFonts w:ascii="方正仿宋_GBK" w:eastAsia="方正仿宋_GBK" w:hAnsi="方正仿宋_GBK" w:cs="方正仿宋_GBK" w:hint="eastAsia"/>
          <w:color w:val="231F20"/>
          <w:spacing w:val="5"/>
          <w:sz w:val="30"/>
          <w:szCs w:val="30"/>
          <w:lang w:eastAsia="zh-CN"/>
        </w:rPr>
        <w:t>业</w:t>
      </w:r>
      <w:proofErr w:type="gramEnd"/>
      <w:r>
        <w:rPr>
          <w:rFonts w:ascii="方正仿宋_GBK" w:eastAsia="方正仿宋_GBK" w:hAnsi="方正仿宋_GBK" w:cs="方正仿宋_GBK" w:hint="eastAsia"/>
          <w:color w:val="231F20"/>
          <w:spacing w:val="5"/>
          <w:sz w:val="30"/>
          <w:szCs w:val="30"/>
          <w:lang w:eastAsia="zh-CN"/>
        </w:rPr>
        <w:t>的诉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非诉讼</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pacing w:val="4"/>
          <w:sz w:val="30"/>
          <w:szCs w:val="30"/>
          <w:lang w:eastAsia="zh-CN"/>
        </w:rPr>
        <w:t>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，并</w:t>
      </w:r>
      <w:r>
        <w:rPr>
          <w:rFonts w:ascii="方正仿宋_GBK" w:eastAsia="方正仿宋_GBK" w:hAnsi="方正仿宋_GBK" w:cs="方正仿宋_GBK" w:hint="eastAsia"/>
          <w:color w:val="231F20"/>
          <w:spacing w:val="6"/>
          <w:sz w:val="30"/>
          <w:szCs w:val="30"/>
          <w:lang w:eastAsia="zh-CN"/>
        </w:rPr>
        <w:t>且本人担任婚姻家庭</w:t>
      </w:r>
      <w:proofErr w:type="gramStart"/>
      <w:r>
        <w:rPr>
          <w:rFonts w:ascii="方正仿宋_GBK" w:eastAsia="方正仿宋_GBK" w:hAnsi="方正仿宋_GBK" w:cs="方正仿宋_GBK" w:hint="eastAsia"/>
          <w:color w:val="231F20"/>
          <w:spacing w:val="6"/>
          <w:sz w:val="30"/>
          <w:szCs w:val="30"/>
          <w:lang w:eastAsia="zh-CN"/>
        </w:rPr>
        <w:t>法专业</w:t>
      </w:r>
      <w:proofErr w:type="gramEnd"/>
      <w:r>
        <w:rPr>
          <w:rFonts w:ascii="方正仿宋_GBK" w:eastAsia="方正仿宋_GBK" w:hAnsi="方正仿宋_GBK" w:cs="方正仿宋_GBK" w:hint="eastAsia"/>
          <w:color w:val="231F20"/>
          <w:spacing w:val="6"/>
          <w:sz w:val="30"/>
          <w:szCs w:val="30"/>
          <w:lang w:eastAsia="zh-CN"/>
        </w:rPr>
        <w:t>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pacing w:val="6"/>
          <w:sz w:val="30"/>
          <w:szCs w:val="30"/>
          <w:lang w:eastAsia="zh-CN"/>
        </w:rPr>
        <w:t>；或者所在专业化分</w:t>
      </w:r>
      <w:r>
        <w:rPr>
          <w:rFonts w:ascii="方正仿宋_GBK" w:eastAsia="方正仿宋_GBK" w:hAnsi="方正仿宋_GBK" w:cs="方正仿宋_GBK" w:hint="eastAsia"/>
          <w:color w:val="231F20"/>
          <w:spacing w:val="11"/>
          <w:sz w:val="30"/>
          <w:szCs w:val="30"/>
          <w:lang w:eastAsia="zh-CN"/>
        </w:rPr>
        <w:t>工团队近两年办理婚姻家庭</w:t>
      </w:r>
      <w:proofErr w:type="gramStart"/>
      <w:r>
        <w:rPr>
          <w:rFonts w:ascii="方正仿宋_GBK" w:eastAsia="方正仿宋_GBK" w:hAnsi="方正仿宋_GBK" w:cs="方正仿宋_GBK" w:hint="eastAsia"/>
          <w:color w:val="231F20"/>
          <w:spacing w:val="11"/>
          <w:sz w:val="30"/>
          <w:szCs w:val="30"/>
          <w:lang w:eastAsia="zh-CN"/>
        </w:rPr>
        <w:t>法专业</w:t>
      </w:r>
      <w:proofErr w:type="gramEnd"/>
      <w:r>
        <w:rPr>
          <w:rFonts w:ascii="方正仿宋_GBK" w:eastAsia="方正仿宋_GBK" w:hAnsi="方正仿宋_GBK" w:cs="方正仿宋_GBK" w:hint="eastAsia"/>
          <w:color w:val="231F20"/>
          <w:spacing w:val="11"/>
          <w:sz w:val="30"/>
          <w:szCs w:val="30"/>
          <w:lang w:eastAsia="zh-CN"/>
        </w:rPr>
        <w:t>领域诉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非诉讼案件累计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件以上，并且本人担任婚姻家庭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领域骨干律师；</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）执业年限内在省级以上刊物上发表或者省际</w:t>
      </w:r>
      <w:proofErr w:type="gramStart"/>
      <w:r>
        <w:rPr>
          <w:rFonts w:ascii="方正仿宋_GBK" w:eastAsia="方正仿宋_GBK" w:hAnsi="方正仿宋_GBK" w:cs="方正仿宋_GBK" w:hint="eastAsia"/>
          <w:color w:val="231F20"/>
          <w:spacing w:val="16"/>
          <w:sz w:val="30"/>
          <w:szCs w:val="30"/>
          <w:lang w:eastAsia="zh-CN"/>
        </w:rPr>
        <w:t>间以上</w:t>
      </w:r>
      <w:proofErr w:type="gramEnd"/>
      <w:r>
        <w:rPr>
          <w:rFonts w:ascii="方正仿宋_GBK" w:eastAsia="方正仿宋_GBK" w:hAnsi="方正仿宋_GBK" w:cs="方正仿宋_GBK" w:hint="eastAsia"/>
          <w:color w:val="231F20"/>
          <w:spacing w:val="1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论坛上交流婚姻家庭</w:t>
      </w:r>
      <w:proofErr w:type="gramStart"/>
      <w:r>
        <w:rPr>
          <w:rFonts w:ascii="方正仿宋_GBK" w:eastAsia="方正仿宋_GBK" w:hAnsi="方正仿宋_GBK" w:cs="方正仿宋_GBK" w:hint="eastAsia"/>
          <w:color w:val="231F20"/>
          <w:spacing w:val="18"/>
          <w:sz w:val="30"/>
          <w:szCs w:val="30"/>
          <w:lang w:eastAsia="zh-CN"/>
        </w:rPr>
        <w:t>法专业</w:t>
      </w:r>
      <w:proofErr w:type="gramEnd"/>
      <w:r>
        <w:rPr>
          <w:rFonts w:ascii="方正仿宋_GBK" w:eastAsia="方正仿宋_GBK" w:hAnsi="方正仿宋_GBK" w:cs="方正仿宋_GBK" w:hint="eastAsia"/>
          <w:color w:val="231F20"/>
          <w:spacing w:val="18"/>
          <w:sz w:val="30"/>
          <w:szCs w:val="30"/>
          <w:lang w:eastAsia="zh-CN"/>
        </w:rPr>
        <w:t>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8"/>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或在国家级刊物上发表婚姻家庭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6"/>
          <w:sz w:val="30"/>
          <w:szCs w:val="30"/>
          <w:lang w:eastAsia="zh-CN"/>
        </w:rPr>
        <w:t>）执业年限内公开出版发行婚姻家庭</w:t>
      </w:r>
      <w:proofErr w:type="gramStart"/>
      <w:r>
        <w:rPr>
          <w:rFonts w:ascii="方正仿宋_GBK" w:eastAsia="方正仿宋_GBK" w:hAnsi="方正仿宋_GBK" w:cs="方正仿宋_GBK" w:hint="eastAsia"/>
          <w:color w:val="231F20"/>
          <w:spacing w:val="16"/>
          <w:sz w:val="30"/>
          <w:szCs w:val="30"/>
          <w:lang w:eastAsia="zh-CN"/>
        </w:rPr>
        <w:t>法专业</w:t>
      </w:r>
      <w:proofErr w:type="gramEnd"/>
      <w:r>
        <w:rPr>
          <w:rFonts w:ascii="方正仿宋_GBK" w:eastAsia="方正仿宋_GBK" w:hAnsi="方正仿宋_GBK" w:cs="方正仿宋_GBK" w:hint="eastAsia"/>
          <w:color w:val="231F20"/>
          <w:spacing w:val="16"/>
          <w:sz w:val="30"/>
          <w:szCs w:val="30"/>
          <w:lang w:eastAsia="zh-CN"/>
        </w:rPr>
        <w:t>学术著作</w:t>
      </w:r>
      <w:r>
        <w:rPr>
          <w:rFonts w:ascii="方正仿宋_GBK" w:eastAsia="方正仿宋_GBK" w:hAnsi="方正仿宋_GBK" w:cs="方正仿宋_GBK" w:hint="eastAsia"/>
          <w:color w:val="231F20"/>
          <w:spacing w:val="4"/>
          <w:sz w:val="30"/>
          <w:szCs w:val="30"/>
          <w:lang w:eastAsia="zh-CN"/>
        </w:rPr>
        <w:t>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（五</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范围</w:t>
      </w:r>
      <w:proofErr w:type="gramEnd"/>
      <w:r>
        <w:rPr>
          <w:rFonts w:ascii="方正仿宋_GBK" w:eastAsia="方正仿宋_GBK" w:hAnsi="方正仿宋_GBK" w:cs="方正仿宋_GBK" w:hint="eastAsia"/>
          <w:color w:val="231F20"/>
          <w:spacing w:val="5"/>
          <w:sz w:val="30"/>
          <w:szCs w:val="30"/>
          <w:lang w:eastAsia="zh-CN"/>
        </w:rPr>
        <w:t>有</w:t>
      </w:r>
      <w:r>
        <w:rPr>
          <w:rFonts w:ascii="方正仿宋_GBK" w:eastAsia="方正仿宋_GBK" w:hAnsi="方正仿宋_GBK" w:cs="方正仿宋_GBK" w:hint="eastAsia"/>
          <w:color w:val="231F20"/>
          <w:spacing w:val="4"/>
          <w:sz w:val="30"/>
          <w:szCs w:val="30"/>
          <w:lang w:eastAsia="zh-CN"/>
        </w:rPr>
        <w:t>重</w:t>
      </w:r>
      <w:r>
        <w:rPr>
          <w:rFonts w:ascii="方正仿宋_GBK" w:eastAsia="方正仿宋_GBK" w:hAnsi="方正仿宋_GBK" w:cs="方正仿宋_GBK" w:hint="eastAsia"/>
          <w:color w:val="231F20"/>
          <w:spacing w:val="5"/>
          <w:sz w:val="30"/>
          <w:szCs w:val="30"/>
          <w:lang w:eastAsia="zh-CN"/>
        </w:rPr>
        <w:t>大影响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婚姻家</w:t>
      </w:r>
      <w:r>
        <w:rPr>
          <w:rFonts w:ascii="方正仿宋_GBK" w:eastAsia="方正仿宋_GBK" w:hAnsi="方正仿宋_GBK" w:cs="方正仿宋_GBK" w:hint="eastAsia"/>
          <w:color w:val="231F20"/>
          <w:spacing w:val="4"/>
          <w:sz w:val="30"/>
          <w:szCs w:val="30"/>
          <w:lang w:eastAsia="zh-CN"/>
        </w:rPr>
        <w:t>庭</w:t>
      </w:r>
      <w:proofErr w:type="gramStart"/>
      <w:r>
        <w:rPr>
          <w:rFonts w:ascii="方正仿宋_GBK" w:eastAsia="方正仿宋_GBK" w:hAnsi="方正仿宋_GBK" w:cs="方正仿宋_GBK" w:hint="eastAsia"/>
          <w:color w:val="231F20"/>
          <w:sz w:val="30"/>
          <w:szCs w:val="30"/>
          <w:lang w:eastAsia="zh-CN"/>
        </w:rPr>
        <w:t>法</w:t>
      </w:r>
      <w:r>
        <w:rPr>
          <w:rFonts w:ascii="方正仿宋_GBK" w:eastAsia="方正仿宋_GBK" w:hAnsi="方正仿宋_GBK" w:cs="方正仿宋_GBK" w:hint="eastAsia"/>
          <w:color w:val="231F20"/>
          <w:spacing w:val="8"/>
          <w:sz w:val="30"/>
          <w:szCs w:val="30"/>
          <w:lang w:eastAsia="zh-CN"/>
        </w:rPr>
        <w:t>专业</w:t>
      </w:r>
      <w:proofErr w:type="gramEnd"/>
      <w:r>
        <w:rPr>
          <w:rFonts w:ascii="方正仿宋_GBK" w:eastAsia="方正仿宋_GBK" w:hAnsi="方正仿宋_GBK" w:cs="方正仿宋_GBK" w:hint="eastAsia"/>
          <w:color w:val="231F20"/>
          <w:spacing w:val="8"/>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，或者全省范围有重大影响的婚姻家庭</w:t>
      </w:r>
      <w:proofErr w:type="gramStart"/>
      <w:r>
        <w:rPr>
          <w:rFonts w:ascii="方正仿宋_GBK" w:eastAsia="方正仿宋_GBK" w:hAnsi="方正仿宋_GBK" w:cs="方正仿宋_GBK" w:hint="eastAsia"/>
          <w:color w:val="231F20"/>
          <w:spacing w:val="8"/>
          <w:sz w:val="30"/>
          <w:szCs w:val="30"/>
          <w:lang w:eastAsia="zh-CN"/>
        </w:rPr>
        <w:t>法专业</w:t>
      </w:r>
      <w:proofErr w:type="gramEnd"/>
      <w:r>
        <w:rPr>
          <w:rFonts w:ascii="方正仿宋_GBK" w:eastAsia="方正仿宋_GBK" w:hAnsi="方正仿宋_GBK" w:cs="方正仿宋_GBK" w:hint="eastAsia"/>
          <w:color w:val="231F20"/>
          <w:spacing w:val="8"/>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，或者全国范围有重大影响的婚姻家庭</w:t>
      </w:r>
      <w:proofErr w:type="gramStart"/>
      <w:r>
        <w:rPr>
          <w:rFonts w:ascii="方正仿宋_GBK" w:eastAsia="方正仿宋_GBK" w:hAnsi="方正仿宋_GBK" w:cs="方正仿宋_GBK" w:hint="eastAsia"/>
          <w:color w:val="231F20"/>
          <w:spacing w:val="8"/>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）执业年限内办理的婚姻家庭法法律专业案件未被投</w:t>
      </w:r>
      <w:r>
        <w:rPr>
          <w:rFonts w:ascii="方正仿宋_GBK" w:eastAsia="方正仿宋_GBK" w:hAnsi="方正仿宋_GBK" w:cs="方正仿宋_GBK" w:hint="eastAsia"/>
          <w:color w:val="231F20"/>
          <w:spacing w:val="4"/>
          <w:sz w:val="30"/>
          <w:szCs w:val="30"/>
          <w:lang w:eastAsia="zh-CN"/>
        </w:rPr>
        <w:t>诉，或者虽被投诉但经调查未被发现办案质量问题；</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16"/>
          <w:sz w:val="30"/>
          <w:szCs w:val="30"/>
          <w:lang w:eastAsia="zh-CN"/>
        </w:rPr>
        <w:t>）婚姻家庭</w:t>
      </w:r>
      <w:proofErr w:type="gramStart"/>
      <w:r>
        <w:rPr>
          <w:rFonts w:ascii="方正仿宋_GBK" w:eastAsia="方正仿宋_GBK" w:hAnsi="方正仿宋_GBK" w:cs="方正仿宋_GBK" w:hint="eastAsia"/>
          <w:color w:val="231F20"/>
          <w:spacing w:val="16"/>
          <w:sz w:val="30"/>
          <w:szCs w:val="30"/>
          <w:lang w:eastAsia="zh-CN"/>
        </w:rPr>
        <w:t>法专业</w:t>
      </w:r>
      <w:proofErr w:type="gramEnd"/>
      <w:r>
        <w:rPr>
          <w:rFonts w:ascii="方正仿宋_GBK" w:eastAsia="方正仿宋_GBK" w:hAnsi="方正仿宋_GBK" w:cs="方正仿宋_GBK" w:hint="eastAsia"/>
          <w:color w:val="231F20"/>
          <w:spacing w:val="16"/>
          <w:sz w:val="30"/>
          <w:szCs w:val="30"/>
          <w:lang w:eastAsia="zh-CN"/>
        </w:rPr>
        <w:t>工作业绩突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，获得与婚姻家庭</w:t>
      </w:r>
      <w:proofErr w:type="gramStart"/>
      <w:r>
        <w:rPr>
          <w:rFonts w:ascii="方正仿宋_GBK" w:eastAsia="方正仿宋_GBK" w:hAnsi="方正仿宋_GBK" w:cs="方正仿宋_GBK" w:hint="eastAsia"/>
          <w:color w:val="231F20"/>
          <w:spacing w:val="16"/>
          <w:sz w:val="30"/>
          <w:szCs w:val="30"/>
          <w:lang w:eastAsia="zh-CN"/>
        </w:rPr>
        <w:t>法</w:t>
      </w:r>
      <w:r>
        <w:rPr>
          <w:rFonts w:ascii="方正仿宋_GBK" w:eastAsia="方正仿宋_GBK" w:hAnsi="方正仿宋_GBK" w:cs="方正仿宋_GBK" w:hint="eastAsia"/>
          <w:color w:val="231F20"/>
          <w:spacing w:val="14"/>
          <w:sz w:val="30"/>
          <w:szCs w:val="30"/>
          <w:lang w:eastAsia="zh-CN"/>
        </w:rPr>
        <w:t>专业</w:t>
      </w:r>
      <w:proofErr w:type="gramEnd"/>
      <w:r>
        <w:rPr>
          <w:rFonts w:ascii="方正仿宋_GBK" w:eastAsia="方正仿宋_GBK" w:hAnsi="方正仿宋_GBK" w:cs="方正仿宋_GBK" w:hint="eastAsia"/>
          <w:color w:val="231F20"/>
          <w:spacing w:val="14"/>
          <w:sz w:val="30"/>
          <w:szCs w:val="30"/>
          <w:lang w:eastAsia="zh-CN"/>
        </w:rPr>
        <w:t>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人民团体或者律师协</w:t>
      </w:r>
      <w:r>
        <w:rPr>
          <w:rFonts w:ascii="方正仿宋_GBK" w:eastAsia="方正仿宋_GBK" w:hAnsi="方正仿宋_GBK" w:cs="方正仿宋_GBK" w:hint="eastAsia"/>
          <w:color w:val="231F20"/>
          <w:spacing w:val="4"/>
          <w:sz w:val="30"/>
          <w:szCs w:val="30"/>
          <w:lang w:eastAsia="zh-CN"/>
        </w:rPr>
        <w:t>会表彰；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（八）取得民法专业研究生学历（学位</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（九）执业年限内担任省法官检察官遴选委员会成员；</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（十）执业年限内担任人大代表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16"/>
          <w:sz w:val="30"/>
          <w:szCs w:val="30"/>
          <w:lang w:eastAsia="zh-CN"/>
        </w:rPr>
        <w:t>十</w:t>
      </w: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16"/>
          <w:sz w:val="30"/>
          <w:szCs w:val="30"/>
          <w:lang w:eastAsia="zh-CN"/>
        </w:rPr>
        <w:t>）执业年限内担任全国或者省律师协会婚姻家庭</w:t>
      </w:r>
      <w:proofErr w:type="gramStart"/>
      <w:r>
        <w:rPr>
          <w:rFonts w:ascii="方正仿宋_GBK" w:eastAsia="方正仿宋_GBK" w:hAnsi="方正仿宋_GBK" w:cs="方正仿宋_GBK" w:hint="eastAsia"/>
          <w:color w:val="231F20"/>
          <w:spacing w:val="16"/>
          <w:sz w:val="30"/>
          <w:szCs w:val="30"/>
          <w:lang w:eastAsia="zh-CN"/>
        </w:rPr>
        <w:t>法</w:t>
      </w:r>
      <w:r>
        <w:rPr>
          <w:rFonts w:ascii="方正仿宋_GBK" w:eastAsia="方正仿宋_GBK" w:hAnsi="方正仿宋_GBK" w:cs="方正仿宋_GBK" w:hint="eastAsia"/>
          <w:color w:val="231F20"/>
          <w:spacing w:val="8"/>
          <w:sz w:val="30"/>
          <w:szCs w:val="30"/>
          <w:lang w:eastAsia="zh-CN"/>
        </w:rPr>
        <w:t>专业</w:t>
      </w:r>
      <w:proofErr w:type="gramEnd"/>
      <w:r>
        <w:rPr>
          <w:rFonts w:ascii="方正仿宋_GBK" w:eastAsia="方正仿宋_GBK" w:hAnsi="方正仿宋_GBK" w:cs="方正仿宋_GBK" w:hint="eastAsia"/>
          <w:color w:val="231F20"/>
          <w:spacing w:val="8"/>
          <w:sz w:val="30"/>
          <w:szCs w:val="30"/>
          <w:lang w:eastAsia="zh-CN"/>
        </w:rPr>
        <w:t>委员会成</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pacing w:val="8"/>
          <w:sz w:val="30"/>
          <w:szCs w:val="30"/>
          <w:lang w:eastAsia="zh-CN"/>
        </w:rPr>
        <w:t>，或者</w:t>
      </w:r>
      <w:r>
        <w:rPr>
          <w:rFonts w:ascii="方正仿宋_GBK" w:eastAsia="方正仿宋_GBK" w:hAnsi="方正仿宋_GBK" w:cs="方正仿宋_GBK" w:hint="eastAsia"/>
          <w:color w:val="231F20"/>
          <w:spacing w:val="4"/>
          <w:sz w:val="30"/>
          <w:szCs w:val="30"/>
          <w:lang w:eastAsia="zh-CN"/>
        </w:rPr>
        <w:t>市（州</w:t>
      </w:r>
      <w:r>
        <w:rPr>
          <w:rFonts w:ascii="方正仿宋_GBK" w:eastAsia="方正仿宋_GBK" w:hAnsi="方正仿宋_GBK" w:cs="方正仿宋_GBK" w:hint="eastAsia"/>
          <w:color w:val="231F20"/>
          <w:spacing w:val="8"/>
          <w:sz w:val="30"/>
          <w:szCs w:val="30"/>
          <w:lang w:eastAsia="zh-CN"/>
        </w:rPr>
        <w:t>）律师协会婚姻家庭</w:t>
      </w:r>
      <w:proofErr w:type="gramStart"/>
      <w:r>
        <w:rPr>
          <w:rFonts w:ascii="方正仿宋_GBK" w:eastAsia="方正仿宋_GBK" w:hAnsi="方正仿宋_GBK" w:cs="方正仿宋_GBK" w:hint="eastAsia"/>
          <w:color w:val="231F20"/>
          <w:spacing w:val="8"/>
          <w:sz w:val="30"/>
          <w:szCs w:val="30"/>
          <w:lang w:eastAsia="zh-CN"/>
        </w:rPr>
        <w:t>法专业</w:t>
      </w:r>
      <w:proofErr w:type="gramEnd"/>
      <w:r>
        <w:rPr>
          <w:rFonts w:ascii="方正仿宋_GBK" w:eastAsia="方正仿宋_GBK" w:hAnsi="方正仿宋_GBK" w:cs="方正仿宋_GBK" w:hint="eastAsia"/>
          <w:color w:val="231F20"/>
          <w:spacing w:val="8"/>
          <w:sz w:val="30"/>
          <w:szCs w:val="30"/>
          <w:lang w:eastAsia="zh-CN"/>
        </w:rPr>
        <w:t>委员</w:t>
      </w:r>
      <w:r>
        <w:rPr>
          <w:rFonts w:ascii="方正仿宋_GBK" w:eastAsia="方正仿宋_GBK" w:hAnsi="方正仿宋_GBK" w:cs="方正仿宋_GBK" w:hint="eastAsia"/>
          <w:color w:val="231F20"/>
          <w:spacing w:val="4"/>
          <w:sz w:val="30"/>
          <w:szCs w:val="30"/>
          <w:lang w:eastAsia="zh-CN"/>
        </w:rPr>
        <w:t>会主任</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副主任</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秘书长；</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（十二）具有副高以上职称；</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（十三）其他能证明婚姻家庭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能力的情形。</w:t>
      </w:r>
    </w:p>
    <w:p w:rsidR="00E91A7F" w:rsidRDefault="00146ED9" w:rsidP="00E2736A">
      <w:pPr>
        <w:pStyle w:val="a3"/>
        <w:tabs>
          <w:tab w:val="left" w:pos="2075"/>
        </w:tabs>
        <w:ind w:left="0" w:firstLineChars="200" w:firstLine="66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w w:val="105"/>
          <w:sz w:val="30"/>
          <w:szCs w:val="30"/>
          <w:lang w:eastAsia="zh-CN"/>
        </w:rPr>
        <w:t>第五</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参评律师应当通过所在律师事务所推</w:t>
      </w:r>
      <w:r>
        <w:rPr>
          <w:rFonts w:ascii="方正仿宋_GBK" w:eastAsia="方正仿宋_GBK" w:hAnsi="方正仿宋_GBK" w:cs="方正仿宋_GBK" w:hint="eastAsia"/>
          <w:color w:val="231F20"/>
          <w:sz w:val="30"/>
          <w:szCs w:val="30"/>
          <w:lang w:eastAsia="zh-CN"/>
        </w:rPr>
        <w:t>荐</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7"/>
          <w:sz w:val="30"/>
          <w:szCs w:val="30"/>
          <w:lang w:eastAsia="zh-CN"/>
        </w:rPr>
        <w:t>州</w:t>
      </w:r>
      <w:r>
        <w:rPr>
          <w:rFonts w:ascii="方正仿宋_GBK" w:eastAsia="方正仿宋_GBK" w:hAnsi="方正仿宋_GBK" w:cs="方正仿宋_GBK" w:hint="eastAsia"/>
          <w:color w:val="231F20"/>
          <w:spacing w:val="8"/>
          <w:sz w:val="30"/>
          <w:szCs w:val="30"/>
          <w:lang w:eastAsia="zh-CN"/>
        </w:rPr>
        <w:t>律</w:t>
      </w:r>
      <w:r>
        <w:rPr>
          <w:rFonts w:ascii="方正仿宋_GBK" w:eastAsia="方正仿宋_GBK" w:hAnsi="方正仿宋_GBK" w:cs="方正仿宋_GBK" w:hint="eastAsia"/>
          <w:color w:val="231F20"/>
          <w:spacing w:val="7"/>
          <w:sz w:val="30"/>
          <w:szCs w:val="30"/>
          <w:lang w:eastAsia="zh-CN"/>
        </w:rPr>
        <w:t>师</w:t>
      </w:r>
      <w:proofErr w:type="gramEnd"/>
      <w:r>
        <w:rPr>
          <w:rFonts w:ascii="方正仿宋_GBK" w:eastAsia="方正仿宋_GBK" w:hAnsi="方正仿宋_GBK" w:cs="方正仿宋_GBK" w:hint="eastAsia"/>
          <w:color w:val="231F20"/>
          <w:spacing w:val="7"/>
          <w:sz w:val="30"/>
          <w:szCs w:val="30"/>
          <w:lang w:eastAsia="zh-CN"/>
        </w:rPr>
        <w:t>协</w:t>
      </w:r>
      <w:r>
        <w:rPr>
          <w:rFonts w:ascii="方正仿宋_GBK" w:eastAsia="方正仿宋_GBK" w:hAnsi="方正仿宋_GBK" w:cs="方正仿宋_GBK" w:hint="eastAsia"/>
          <w:color w:val="231F20"/>
          <w:spacing w:val="8"/>
          <w:sz w:val="30"/>
          <w:szCs w:val="30"/>
          <w:lang w:eastAsia="zh-CN"/>
        </w:rPr>
        <w:t>会</w:t>
      </w:r>
      <w:r>
        <w:rPr>
          <w:rFonts w:ascii="方正仿宋_GBK" w:eastAsia="方正仿宋_GBK" w:hAnsi="方正仿宋_GBK" w:cs="方正仿宋_GBK" w:hint="eastAsia"/>
          <w:color w:val="231F20"/>
          <w:spacing w:val="7"/>
          <w:sz w:val="30"/>
          <w:szCs w:val="30"/>
          <w:lang w:eastAsia="zh-CN"/>
        </w:rPr>
        <w:t>提</w:t>
      </w:r>
      <w:r>
        <w:rPr>
          <w:rFonts w:ascii="方正仿宋_GBK" w:eastAsia="方正仿宋_GBK" w:hAnsi="方正仿宋_GBK" w:cs="方正仿宋_GBK" w:hint="eastAsia"/>
          <w:color w:val="231F20"/>
          <w:spacing w:val="8"/>
          <w:sz w:val="30"/>
          <w:szCs w:val="30"/>
          <w:lang w:eastAsia="zh-CN"/>
        </w:rPr>
        <w:t>交</w:t>
      </w:r>
      <w:r>
        <w:rPr>
          <w:rFonts w:ascii="方正仿宋_GBK" w:eastAsia="方正仿宋_GBK" w:hAnsi="方正仿宋_GBK" w:cs="方正仿宋_GBK" w:hint="eastAsia"/>
          <w:color w:val="231F20"/>
          <w:spacing w:val="7"/>
          <w:sz w:val="30"/>
          <w:szCs w:val="30"/>
          <w:lang w:eastAsia="zh-CN"/>
        </w:rPr>
        <w:t>以下</w:t>
      </w:r>
      <w:r>
        <w:rPr>
          <w:rFonts w:ascii="方正仿宋_GBK" w:eastAsia="方正仿宋_GBK" w:hAnsi="方正仿宋_GBK" w:cs="方正仿宋_GBK" w:hint="eastAsia"/>
          <w:color w:val="231F20"/>
          <w:spacing w:val="8"/>
          <w:sz w:val="30"/>
          <w:szCs w:val="30"/>
          <w:lang w:eastAsia="zh-CN"/>
        </w:rPr>
        <w:t>两</w:t>
      </w:r>
      <w:r>
        <w:rPr>
          <w:rFonts w:ascii="方正仿宋_GBK" w:eastAsia="方正仿宋_GBK" w:hAnsi="方正仿宋_GBK" w:cs="方正仿宋_GBK" w:hint="eastAsia"/>
          <w:color w:val="231F20"/>
          <w:spacing w:val="7"/>
          <w:sz w:val="30"/>
          <w:szCs w:val="30"/>
          <w:lang w:eastAsia="zh-CN"/>
        </w:rPr>
        <w:t>项或</w:t>
      </w:r>
      <w:r>
        <w:rPr>
          <w:rFonts w:ascii="方正仿宋_GBK" w:eastAsia="方正仿宋_GBK" w:hAnsi="方正仿宋_GBK" w:cs="方正仿宋_GBK" w:hint="eastAsia"/>
          <w:color w:val="231F20"/>
          <w:spacing w:val="8"/>
          <w:sz w:val="30"/>
          <w:szCs w:val="30"/>
          <w:lang w:eastAsia="zh-CN"/>
        </w:rPr>
        <w:t>两</w:t>
      </w:r>
      <w:r>
        <w:rPr>
          <w:rFonts w:ascii="方正仿宋_GBK" w:eastAsia="方正仿宋_GBK" w:hAnsi="方正仿宋_GBK" w:cs="方正仿宋_GBK" w:hint="eastAsia"/>
          <w:color w:val="231F20"/>
          <w:spacing w:val="7"/>
          <w:sz w:val="30"/>
          <w:szCs w:val="30"/>
          <w:lang w:eastAsia="zh-CN"/>
        </w:rPr>
        <w:t>项以</w:t>
      </w:r>
      <w:r>
        <w:rPr>
          <w:rFonts w:ascii="方正仿宋_GBK" w:eastAsia="方正仿宋_GBK" w:hAnsi="方正仿宋_GBK" w:cs="方正仿宋_GBK" w:hint="eastAsia"/>
          <w:color w:val="231F20"/>
          <w:spacing w:val="8"/>
          <w:sz w:val="30"/>
          <w:szCs w:val="30"/>
          <w:lang w:eastAsia="zh-CN"/>
        </w:rPr>
        <w:t>上</w:t>
      </w:r>
      <w:r>
        <w:rPr>
          <w:rFonts w:ascii="方正仿宋_GBK" w:eastAsia="方正仿宋_GBK" w:hAnsi="方正仿宋_GBK" w:cs="方正仿宋_GBK" w:hint="eastAsia"/>
          <w:color w:val="231F20"/>
          <w:spacing w:val="7"/>
          <w:sz w:val="30"/>
          <w:szCs w:val="30"/>
          <w:lang w:eastAsia="zh-CN"/>
        </w:rPr>
        <w:t>申</w:t>
      </w:r>
      <w:r>
        <w:rPr>
          <w:rFonts w:ascii="方正仿宋_GBK" w:eastAsia="方正仿宋_GBK" w:hAnsi="方正仿宋_GBK" w:cs="方正仿宋_GBK" w:hint="eastAsia"/>
          <w:color w:val="231F20"/>
          <w:spacing w:val="8"/>
          <w:sz w:val="30"/>
          <w:szCs w:val="30"/>
          <w:lang w:eastAsia="zh-CN"/>
        </w:rPr>
        <w:t>请</w:t>
      </w:r>
      <w:r>
        <w:rPr>
          <w:rFonts w:ascii="方正仿宋_GBK" w:eastAsia="方正仿宋_GBK" w:hAnsi="方正仿宋_GBK" w:cs="方正仿宋_GBK" w:hint="eastAsia"/>
          <w:color w:val="231F20"/>
          <w:spacing w:val="7"/>
          <w:sz w:val="30"/>
          <w:szCs w:val="30"/>
          <w:lang w:eastAsia="zh-CN"/>
        </w:rPr>
        <w:t>考核</w:t>
      </w:r>
      <w:r>
        <w:rPr>
          <w:rFonts w:ascii="方正仿宋_GBK" w:eastAsia="方正仿宋_GBK" w:hAnsi="方正仿宋_GBK" w:cs="方正仿宋_GBK" w:hint="eastAsia"/>
          <w:color w:val="231F20"/>
          <w:spacing w:val="8"/>
          <w:sz w:val="30"/>
          <w:szCs w:val="30"/>
          <w:lang w:eastAsia="zh-CN"/>
        </w:rPr>
        <w:t>婚</w:t>
      </w:r>
      <w:r>
        <w:rPr>
          <w:rFonts w:ascii="方正仿宋_GBK" w:eastAsia="方正仿宋_GBK" w:hAnsi="方正仿宋_GBK" w:cs="方正仿宋_GBK" w:hint="eastAsia"/>
          <w:color w:val="231F20"/>
          <w:spacing w:val="7"/>
          <w:sz w:val="30"/>
          <w:szCs w:val="30"/>
          <w:lang w:eastAsia="zh-CN"/>
        </w:rPr>
        <w:t>姻家</w:t>
      </w:r>
      <w:r>
        <w:rPr>
          <w:rFonts w:ascii="方正仿宋_GBK" w:eastAsia="方正仿宋_GBK" w:hAnsi="方正仿宋_GBK" w:cs="方正仿宋_GBK" w:hint="eastAsia"/>
          <w:color w:val="231F20"/>
          <w:spacing w:val="8"/>
          <w:sz w:val="30"/>
          <w:szCs w:val="30"/>
          <w:lang w:eastAsia="zh-CN"/>
        </w:rPr>
        <w:t>庭</w:t>
      </w:r>
      <w:proofErr w:type="gramStart"/>
      <w:r>
        <w:rPr>
          <w:rFonts w:ascii="方正仿宋_GBK" w:eastAsia="方正仿宋_GBK" w:hAnsi="方正仿宋_GBK" w:cs="方正仿宋_GBK" w:hint="eastAsia"/>
          <w:color w:val="231F20"/>
          <w:spacing w:val="7"/>
          <w:sz w:val="30"/>
          <w:szCs w:val="30"/>
          <w:lang w:eastAsia="zh-CN"/>
        </w:rPr>
        <w:t>法专</w:t>
      </w:r>
      <w:r>
        <w:rPr>
          <w:rFonts w:ascii="方正仿宋_GBK" w:eastAsia="方正仿宋_GBK" w:hAnsi="方正仿宋_GBK" w:cs="方正仿宋_GBK" w:hint="eastAsia"/>
          <w:color w:val="231F20"/>
          <w:sz w:val="30"/>
          <w:szCs w:val="30"/>
          <w:lang w:eastAsia="zh-CN"/>
        </w:rPr>
        <w:t>业</w:t>
      </w:r>
      <w:proofErr w:type="gramEnd"/>
      <w:r>
        <w:rPr>
          <w:rFonts w:ascii="方正仿宋_GBK" w:eastAsia="方正仿宋_GBK" w:hAnsi="方正仿宋_GBK" w:cs="方正仿宋_GBK" w:hint="eastAsia"/>
          <w:color w:val="231F20"/>
          <w:spacing w:val="4"/>
          <w:w w:val="105"/>
          <w:sz w:val="30"/>
          <w:szCs w:val="30"/>
          <w:lang w:eastAsia="zh-CN"/>
        </w:rPr>
        <w:t>的证明材</w:t>
      </w:r>
      <w:r>
        <w:rPr>
          <w:rFonts w:ascii="方正仿宋_GBK" w:eastAsia="方正仿宋_GBK" w:hAnsi="方正仿宋_GBK" w:cs="方正仿宋_GBK" w:hint="eastAsia"/>
          <w:color w:val="231F20"/>
          <w:w w:val="105"/>
          <w:sz w:val="30"/>
          <w:szCs w:val="30"/>
          <w:lang w:eastAsia="zh-CN"/>
        </w:rPr>
        <w:t>料</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（一）办理婚姻家庭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诉讼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非诉讼案件的证明材料；</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，本</w:t>
      </w:r>
      <w:r>
        <w:rPr>
          <w:rFonts w:ascii="方正仿宋_GBK" w:eastAsia="方正仿宋_GBK" w:hAnsi="方正仿宋_GBK" w:cs="方正仿宋_GBK" w:hint="eastAsia"/>
          <w:color w:val="231F20"/>
          <w:spacing w:val="6"/>
          <w:sz w:val="30"/>
          <w:szCs w:val="30"/>
          <w:lang w:eastAsia="zh-CN"/>
        </w:rPr>
        <w:t>人担任婚姻家庭</w:t>
      </w:r>
      <w:proofErr w:type="gramStart"/>
      <w:r>
        <w:rPr>
          <w:rFonts w:ascii="方正仿宋_GBK" w:eastAsia="方正仿宋_GBK" w:hAnsi="方正仿宋_GBK" w:cs="方正仿宋_GBK" w:hint="eastAsia"/>
          <w:color w:val="231F20"/>
          <w:spacing w:val="6"/>
          <w:sz w:val="30"/>
          <w:szCs w:val="30"/>
          <w:lang w:eastAsia="zh-CN"/>
        </w:rPr>
        <w:t>法专业</w:t>
      </w:r>
      <w:proofErr w:type="gramEnd"/>
      <w:r>
        <w:rPr>
          <w:rFonts w:ascii="方正仿宋_GBK" w:eastAsia="方正仿宋_GBK" w:hAnsi="方正仿宋_GBK" w:cs="方正仿宋_GBK" w:hint="eastAsia"/>
          <w:color w:val="231F20"/>
          <w:spacing w:val="6"/>
          <w:sz w:val="30"/>
          <w:szCs w:val="30"/>
          <w:lang w:eastAsia="zh-CN"/>
        </w:rPr>
        <w:t>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pacing w:val="6"/>
          <w:sz w:val="30"/>
          <w:szCs w:val="30"/>
          <w:lang w:eastAsia="zh-CN"/>
        </w:rPr>
        <w:t>；或者所在专</w:t>
      </w:r>
      <w:r>
        <w:rPr>
          <w:rFonts w:ascii="方正仿宋_GBK" w:eastAsia="方正仿宋_GBK" w:hAnsi="方正仿宋_GBK" w:cs="方正仿宋_GBK" w:hint="eastAsia"/>
          <w:color w:val="231F20"/>
          <w:spacing w:val="11"/>
          <w:sz w:val="30"/>
          <w:szCs w:val="30"/>
          <w:lang w:eastAsia="zh-CN"/>
        </w:rPr>
        <w:t>业化分工团队办理婚姻家庭</w:t>
      </w:r>
      <w:proofErr w:type="gramStart"/>
      <w:r>
        <w:rPr>
          <w:rFonts w:ascii="方正仿宋_GBK" w:eastAsia="方正仿宋_GBK" w:hAnsi="方正仿宋_GBK" w:cs="方正仿宋_GBK" w:hint="eastAsia"/>
          <w:color w:val="231F20"/>
          <w:spacing w:val="11"/>
          <w:sz w:val="30"/>
          <w:szCs w:val="30"/>
          <w:lang w:eastAsia="zh-CN"/>
        </w:rPr>
        <w:t>法专业</w:t>
      </w:r>
      <w:proofErr w:type="gramEnd"/>
      <w:r>
        <w:rPr>
          <w:rFonts w:ascii="方正仿宋_GBK" w:eastAsia="方正仿宋_GBK" w:hAnsi="方正仿宋_GBK" w:cs="方正仿宋_GBK" w:hint="eastAsia"/>
          <w:color w:val="231F20"/>
          <w:spacing w:val="11"/>
          <w:sz w:val="30"/>
          <w:szCs w:val="30"/>
          <w:lang w:eastAsia="zh-CN"/>
        </w:rPr>
        <w:t>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非诉讼案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，本人担</w:t>
      </w:r>
      <w:r>
        <w:rPr>
          <w:rFonts w:ascii="方正仿宋_GBK" w:eastAsia="方正仿宋_GBK" w:hAnsi="方正仿宋_GBK" w:cs="方正仿宋_GBK" w:hint="eastAsia"/>
          <w:color w:val="231F20"/>
          <w:spacing w:val="4"/>
          <w:sz w:val="30"/>
          <w:szCs w:val="30"/>
          <w:lang w:eastAsia="zh-CN"/>
        </w:rPr>
        <w:t>任婚姻家庭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领域骨干律师的证明材料；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）省级以上刊物上发表或者省际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lastRenderedPageBreak/>
        <w:t>上交流婚姻家庭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学术论文的证明材料；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6"/>
          <w:sz w:val="30"/>
          <w:szCs w:val="30"/>
          <w:lang w:eastAsia="zh-CN"/>
        </w:rPr>
        <w:t>）公开出版发行婚姻家庭</w:t>
      </w:r>
      <w:proofErr w:type="gramStart"/>
      <w:r>
        <w:rPr>
          <w:rFonts w:ascii="方正仿宋_GBK" w:eastAsia="方正仿宋_GBK" w:hAnsi="方正仿宋_GBK" w:cs="方正仿宋_GBK" w:hint="eastAsia"/>
          <w:color w:val="231F20"/>
          <w:spacing w:val="16"/>
          <w:sz w:val="30"/>
          <w:szCs w:val="30"/>
          <w:lang w:eastAsia="zh-CN"/>
        </w:rPr>
        <w:t>法专业</w:t>
      </w:r>
      <w:proofErr w:type="gramEnd"/>
      <w:r>
        <w:rPr>
          <w:rFonts w:ascii="方正仿宋_GBK" w:eastAsia="方正仿宋_GBK" w:hAnsi="方正仿宋_GBK" w:cs="方正仿宋_GBK" w:hint="eastAsia"/>
          <w:color w:val="231F20"/>
          <w:spacing w:val="16"/>
          <w:sz w:val="30"/>
          <w:szCs w:val="30"/>
          <w:lang w:eastAsia="zh-CN"/>
        </w:rPr>
        <w:t>学术著作或译著的证</w:t>
      </w:r>
      <w:r>
        <w:rPr>
          <w:rFonts w:ascii="方正仿宋_GBK" w:eastAsia="方正仿宋_GBK" w:hAnsi="方正仿宋_GBK" w:cs="方正仿宋_GBK" w:hint="eastAsia"/>
          <w:color w:val="231F20"/>
          <w:spacing w:val="4"/>
          <w:sz w:val="30"/>
          <w:szCs w:val="30"/>
          <w:lang w:eastAsia="zh-CN"/>
        </w:rPr>
        <w:t>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8"/>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全省或者全国范围内有重大影响的婚</w:t>
      </w:r>
      <w:r>
        <w:rPr>
          <w:rFonts w:ascii="方正仿宋_GBK" w:eastAsia="方正仿宋_GBK" w:hAnsi="方正仿宋_GBK" w:cs="方正仿宋_GBK" w:hint="eastAsia"/>
          <w:color w:val="231F20"/>
          <w:sz w:val="30"/>
          <w:szCs w:val="30"/>
          <w:lang w:eastAsia="zh-CN"/>
        </w:rPr>
        <w:t>姻</w:t>
      </w:r>
      <w:r>
        <w:rPr>
          <w:rFonts w:ascii="方正仿宋_GBK" w:eastAsia="方正仿宋_GBK" w:hAnsi="方正仿宋_GBK" w:cs="方正仿宋_GBK" w:hint="eastAsia"/>
          <w:color w:val="231F20"/>
          <w:spacing w:val="4"/>
          <w:sz w:val="30"/>
          <w:szCs w:val="30"/>
          <w:lang w:eastAsia="zh-CN"/>
        </w:rPr>
        <w:t>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案件的证明材料；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20"/>
          <w:sz w:val="30"/>
          <w:szCs w:val="30"/>
          <w:lang w:eastAsia="zh-CN"/>
        </w:rPr>
        <w:t>）与婚姻家庭</w:t>
      </w:r>
      <w:proofErr w:type="gramStart"/>
      <w:r>
        <w:rPr>
          <w:rFonts w:ascii="方正仿宋_GBK" w:eastAsia="方正仿宋_GBK" w:hAnsi="方正仿宋_GBK" w:cs="方正仿宋_GBK" w:hint="eastAsia"/>
          <w:color w:val="231F20"/>
          <w:spacing w:val="20"/>
          <w:sz w:val="30"/>
          <w:szCs w:val="30"/>
          <w:lang w:eastAsia="zh-CN"/>
        </w:rPr>
        <w:t>法专业</w:t>
      </w:r>
      <w:proofErr w:type="gramEnd"/>
      <w:r>
        <w:rPr>
          <w:rFonts w:ascii="方正仿宋_GBK" w:eastAsia="方正仿宋_GBK" w:hAnsi="方正仿宋_GBK" w:cs="方正仿宋_GBK" w:hint="eastAsia"/>
          <w:color w:val="231F20"/>
          <w:spacing w:val="20"/>
          <w:sz w:val="30"/>
          <w:szCs w:val="30"/>
          <w:lang w:eastAsia="zh-CN"/>
        </w:rPr>
        <w:t>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0"/>
          <w:sz w:val="30"/>
          <w:szCs w:val="30"/>
          <w:lang w:eastAsia="zh-CN"/>
        </w:rPr>
        <w:t>、</w:t>
      </w:r>
      <w:r>
        <w:rPr>
          <w:rFonts w:ascii="方正仿宋_GBK" w:eastAsia="方正仿宋_GBK" w:hAnsi="方正仿宋_GBK" w:cs="方正仿宋_GBK" w:hint="eastAsia"/>
          <w:color w:val="231F20"/>
          <w:spacing w:val="20"/>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人民团体或者市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州级以上律师协会表彰的证明材料；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研究生毕业证；</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（八）担任省法官检察官遴选委员会成员的证明材料；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w:t>
      </w:r>
      <w:r>
        <w:rPr>
          <w:rFonts w:ascii="方正仿宋_GBK" w:eastAsia="方正仿宋_GBK" w:hAnsi="方正仿宋_GBK" w:cs="方正仿宋_GBK" w:hint="eastAsia"/>
          <w:color w:val="231F20"/>
          <w:spacing w:val="13"/>
          <w:sz w:val="30"/>
          <w:szCs w:val="30"/>
          <w:lang w:eastAsia="zh-CN"/>
        </w:rPr>
        <w:t>）担任全</w:t>
      </w:r>
      <w:r>
        <w:rPr>
          <w:rFonts w:ascii="方正仿宋_GBK" w:eastAsia="方正仿宋_GBK" w:hAnsi="方正仿宋_GBK" w:cs="方正仿宋_GBK" w:hint="eastAsia"/>
          <w:color w:val="231F20"/>
          <w:spacing w:val="4"/>
          <w:sz w:val="30"/>
          <w:szCs w:val="30"/>
          <w:lang w:eastAsia="zh-CN"/>
        </w:rPr>
        <w:t>国</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4"/>
          <w:sz w:val="30"/>
          <w:szCs w:val="30"/>
          <w:lang w:eastAsia="zh-CN"/>
        </w:rPr>
        <w:t>省</w:t>
      </w:r>
      <w:r>
        <w:rPr>
          <w:rFonts w:ascii="方正仿宋_GBK" w:eastAsia="方正仿宋_GBK" w:hAnsi="方正仿宋_GBK" w:cs="方正仿宋_GBK" w:hint="eastAsia"/>
          <w:color w:val="231F20"/>
          <w:spacing w:val="-67"/>
          <w:sz w:val="30"/>
          <w:szCs w:val="30"/>
          <w:lang w:eastAsia="zh-CN"/>
        </w:rPr>
        <w:t>、</w:t>
      </w:r>
      <w:r>
        <w:rPr>
          <w:rFonts w:ascii="方正仿宋_GBK" w:eastAsia="方正仿宋_GBK" w:hAnsi="方正仿宋_GBK" w:cs="方正仿宋_GBK" w:hint="eastAsia"/>
          <w:color w:val="231F20"/>
          <w:spacing w:val="13"/>
          <w:sz w:val="30"/>
          <w:szCs w:val="30"/>
          <w:lang w:eastAsia="zh-CN"/>
        </w:rPr>
        <w:t>或者</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7"/>
          <w:sz w:val="30"/>
          <w:szCs w:val="30"/>
          <w:lang w:eastAsia="zh-CN"/>
        </w:rPr>
        <w:t>、</w:t>
      </w:r>
      <w:proofErr w:type="gramStart"/>
      <w:r>
        <w:rPr>
          <w:rFonts w:ascii="方正仿宋_GBK" w:eastAsia="方正仿宋_GBK" w:hAnsi="方正仿宋_GBK" w:cs="方正仿宋_GBK" w:hint="eastAsia"/>
          <w:color w:val="231F20"/>
          <w:spacing w:val="13"/>
          <w:sz w:val="30"/>
          <w:szCs w:val="30"/>
          <w:lang w:eastAsia="zh-CN"/>
        </w:rPr>
        <w:t>州律师</w:t>
      </w:r>
      <w:proofErr w:type="gramEnd"/>
      <w:r>
        <w:rPr>
          <w:rFonts w:ascii="方正仿宋_GBK" w:eastAsia="方正仿宋_GBK" w:hAnsi="方正仿宋_GBK" w:cs="方正仿宋_GBK" w:hint="eastAsia"/>
          <w:color w:val="231F20"/>
          <w:spacing w:val="13"/>
          <w:sz w:val="30"/>
          <w:szCs w:val="30"/>
          <w:lang w:eastAsia="zh-CN"/>
        </w:rPr>
        <w:t>协会婚姻家庭</w:t>
      </w:r>
      <w:proofErr w:type="gramStart"/>
      <w:r>
        <w:rPr>
          <w:rFonts w:ascii="方正仿宋_GBK" w:eastAsia="方正仿宋_GBK" w:hAnsi="方正仿宋_GBK" w:cs="方正仿宋_GBK" w:hint="eastAsia"/>
          <w:color w:val="231F20"/>
          <w:spacing w:val="13"/>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委员会职务的证明材料；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（十一）具有副高以上职称的证明材料；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（十二）其他能证明婚姻家庭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能力的材料。</w:t>
      </w:r>
    </w:p>
    <w:p w:rsidR="00E91A7F" w:rsidRDefault="00146ED9" w:rsidP="00E2736A">
      <w:pPr>
        <w:pStyle w:val="a3"/>
        <w:tabs>
          <w:tab w:val="left" w:pos="2064"/>
        </w:tabs>
        <w:ind w:left="0" w:firstLineChars="200" w:firstLine="64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第六</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3"/>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sz w:val="30"/>
          <w:szCs w:val="30"/>
          <w:lang w:eastAsia="zh-CN"/>
        </w:rPr>
        <w:t>体由各市州律协制定。</w:t>
      </w:r>
    </w:p>
    <w:p w:rsidR="00E91A7F" w:rsidRDefault="00146ED9" w:rsidP="00E2736A">
      <w:pPr>
        <w:pStyle w:val="a3"/>
        <w:spacing w:before="19"/>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4"/>
          <w:sz w:val="30"/>
          <w:szCs w:val="30"/>
          <w:lang w:eastAsia="zh-CN"/>
        </w:rPr>
        <w:t>实</w:t>
      </w:r>
      <w:r>
        <w:rPr>
          <w:rFonts w:ascii="方正仿宋_GBK" w:eastAsia="方正仿宋_GBK" w:hAnsi="方正仿宋_GBK" w:cs="方正仿宋_GBK" w:hint="eastAsia"/>
          <w:color w:val="231F20"/>
          <w:spacing w:val="4"/>
          <w:sz w:val="30"/>
          <w:szCs w:val="30"/>
          <w:lang w:eastAsia="zh-CN"/>
        </w:rPr>
        <w:lastRenderedPageBreak/>
        <w:t>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准确性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客观性及其对婚姻家庭</w:t>
      </w:r>
      <w:proofErr w:type="gramStart"/>
      <w:r>
        <w:rPr>
          <w:rFonts w:ascii="方正仿宋_GBK" w:eastAsia="方正仿宋_GBK" w:hAnsi="方正仿宋_GBK" w:cs="方正仿宋_GBK" w:hint="eastAsia"/>
          <w:color w:val="231F20"/>
          <w:spacing w:val="4"/>
          <w:sz w:val="30"/>
          <w:szCs w:val="30"/>
          <w:lang w:eastAsia="zh-CN"/>
        </w:rPr>
        <w:t>法专业</w:t>
      </w:r>
      <w:proofErr w:type="gramEnd"/>
      <w:r>
        <w:rPr>
          <w:rFonts w:ascii="方正仿宋_GBK" w:eastAsia="方正仿宋_GBK" w:hAnsi="方正仿宋_GBK" w:cs="方正仿宋_GBK" w:hint="eastAsia"/>
          <w:color w:val="231F20"/>
          <w:spacing w:val="4"/>
          <w:sz w:val="30"/>
          <w:szCs w:val="30"/>
          <w:lang w:eastAsia="zh-CN"/>
        </w:rPr>
        <w:t>的认识。</w:t>
      </w:r>
    </w:p>
    <w:p w:rsidR="00E91A7F" w:rsidRDefault="00146ED9" w:rsidP="00E2736A">
      <w:pPr>
        <w:pStyle w:val="a3"/>
        <w:spacing w:before="64"/>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一般先由参评律师陈述自己在婚姻家庭</w:t>
      </w:r>
      <w:proofErr w:type="gramStart"/>
      <w:r>
        <w:rPr>
          <w:rFonts w:ascii="方正仿宋_GBK" w:eastAsia="方正仿宋_GBK" w:hAnsi="方正仿宋_GBK" w:cs="方正仿宋_GBK" w:hint="eastAsia"/>
          <w:color w:val="231F20"/>
          <w:spacing w:val="12"/>
          <w:sz w:val="30"/>
          <w:szCs w:val="30"/>
          <w:lang w:eastAsia="zh-CN"/>
        </w:rPr>
        <w:t>法专业</w:t>
      </w:r>
      <w:proofErr w:type="gramEnd"/>
      <w:r>
        <w:rPr>
          <w:rFonts w:ascii="方正仿宋_GBK" w:eastAsia="方正仿宋_GBK" w:hAnsi="方正仿宋_GBK" w:cs="方正仿宋_GBK" w:hint="eastAsia"/>
          <w:color w:val="231F20"/>
          <w:spacing w:val="12"/>
          <w:sz w:val="30"/>
          <w:szCs w:val="30"/>
          <w:lang w:eastAsia="zh-CN"/>
        </w:rPr>
        <w:t>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pacing w:val="8"/>
          <w:sz w:val="30"/>
          <w:szCs w:val="30"/>
          <w:lang w:eastAsia="zh-CN"/>
        </w:rPr>
        <w:t>绩以及对婚姻家庭</w:t>
      </w:r>
      <w:proofErr w:type="gramStart"/>
      <w:r>
        <w:rPr>
          <w:rFonts w:ascii="方正仿宋_GBK" w:eastAsia="方正仿宋_GBK" w:hAnsi="方正仿宋_GBK" w:cs="方正仿宋_GBK" w:hint="eastAsia"/>
          <w:color w:val="231F20"/>
          <w:spacing w:val="8"/>
          <w:sz w:val="30"/>
          <w:szCs w:val="30"/>
          <w:lang w:eastAsia="zh-CN"/>
        </w:rPr>
        <w:t>法专业</w:t>
      </w:r>
      <w:proofErr w:type="gramEnd"/>
      <w:r>
        <w:rPr>
          <w:rFonts w:ascii="方正仿宋_GBK" w:eastAsia="方正仿宋_GBK" w:hAnsi="方正仿宋_GBK" w:cs="方正仿宋_GBK" w:hint="eastAsia"/>
          <w:color w:val="231F20"/>
          <w:spacing w:val="8"/>
          <w:sz w:val="30"/>
          <w:szCs w:val="30"/>
          <w:lang w:eastAsia="zh-CN"/>
        </w:rPr>
        <w:t>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然后由评审委员会成员结合</w:t>
      </w:r>
      <w:r>
        <w:rPr>
          <w:rFonts w:ascii="方正仿宋_GBK" w:eastAsia="方正仿宋_GBK" w:hAnsi="方正仿宋_GBK" w:cs="方正仿宋_GBK" w:hint="eastAsia"/>
          <w:color w:val="231F20"/>
          <w:spacing w:val="4"/>
          <w:sz w:val="30"/>
          <w:szCs w:val="30"/>
          <w:lang w:eastAsia="zh-CN"/>
        </w:rPr>
        <w:t>参评律师的案卷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执业档案，</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个人陈述结束后</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052"/>
        </w:tabs>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专业面试与答辩部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，主要考察参评律师的婚姻</w:t>
      </w:r>
      <w:r>
        <w:rPr>
          <w:rFonts w:ascii="方正仿宋_GBK" w:eastAsia="方正仿宋_GBK" w:hAnsi="方正仿宋_GBK" w:cs="方正仿宋_GBK" w:hint="eastAsia"/>
          <w:color w:val="231F20"/>
          <w:spacing w:val="14"/>
          <w:sz w:val="30"/>
          <w:szCs w:val="30"/>
          <w:lang w:eastAsia="zh-CN"/>
        </w:rPr>
        <w:t>家庭</w:t>
      </w:r>
      <w:proofErr w:type="gramStart"/>
      <w:r>
        <w:rPr>
          <w:rFonts w:ascii="方正仿宋_GBK" w:eastAsia="方正仿宋_GBK" w:hAnsi="方正仿宋_GBK" w:cs="方正仿宋_GBK" w:hint="eastAsia"/>
          <w:color w:val="231F20"/>
          <w:spacing w:val="14"/>
          <w:sz w:val="30"/>
          <w:szCs w:val="30"/>
          <w:lang w:eastAsia="zh-CN"/>
        </w:rPr>
        <w:t>法专业</w:t>
      </w:r>
      <w:proofErr w:type="gramEnd"/>
      <w:r>
        <w:rPr>
          <w:rFonts w:ascii="方正仿宋_GBK" w:eastAsia="方正仿宋_GBK" w:hAnsi="方正仿宋_GBK" w:cs="方正仿宋_GBK" w:hint="eastAsia"/>
          <w:color w:val="231F20"/>
          <w:spacing w:val="14"/>
          <w:sz w:val="30"/>
          <w:szCs w:val="30"/>
          <w:lang w:eastAsia="zh-CN"/>
        </w:rPr>
        <w:t>素养和婚姻家庭</w:t>
      </w:r>
      <w:proofErr w:type="gramStart"/>
      <w:r>
        <w:rPr>
          <w:rFonts w:ascii="方正仿宋_GBK" w:eastAsia="方正仿宋_GBK" w:hAnsi="方正仿宋_GBK" w:cs="方正仿宋_GBK" w:hint="eastAsia"/>
          <w:color w:val="231F20"/>
          <w:spacing w:val="14"/>
          <w:sz w:val="30"/>
          <w:szCs w:val="30"/>
          <w:lang w:eastAsia="zh-CN"/>
        </w:rPr>
        <w:t>法专业</w:t>
      </w:r>
      <w:proofErr w:type="gramEnd"/>
      <w:r>
        <w:rPr>
          <w:rFonts w:ascii="方正仿宋_GBK" w:eastAsia="方正仿宋_GBK" w:hAnsi="方正仿宋_GBK" w:cs="方正仿宋_GBK" w:hint="eastAsia"/>
          <w:color w:val="231F20"/>
          <w:spacing w:val="14"/>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14"/>
          <w:sz w:val="30"/>
          <w:szCs w:val="30"/>
          <w:lang w:eastAsia="zh-CN"/>
        </w:rPr>
        <w:t>，具体包括举止仪</w:t>
      </w:r>
      <w:r>
        <w:rPr>
          <w:rFonts w:ascii="方正仿宋_GBK" w:eastAsia="方正仿宋_GBK" w:hAnsi="方正仿宋_GBK" w:cs="方正仿宋_GBK" w:hint="eastAsia"/>
          <w:color w:val="231F20"/>
          <w:spacing w:val="4"/>
          <w:sz w:val="30"/>
          <w:szCs w:val="30"/>
          <w:lang w:eastAsia="zh-CN"/>
        </w:rPr>
        <w:t>表</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临场应变能力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语言表达能力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专业能力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逻辑思维能力等</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z w:val="30"/>
          <w:szCs w:val="30"/>
          <w:lang w:eastAsia="zh-CN"/>
        </w:rPr>
        <w:t>面</w:t>
      </w:r>
      <w:r>
        <w:rPr>
          <w:rFonts w:ascii="方正仿宋_GBK" w:eastAsia="方正仿宋_GBK" w:hAnsi="方正仿宋_GBK" w:cs="方正仿宋_GBK" w:hint="eastAsia"/>
          <w:color w:val="231F20"/>
          <w:spacing w:val="4"/>
          <w:sz w:val="30"/>
          <w:szCs w:val="30"/>
          <w:lang w:eastAsia="zh-CN"/>
        </w:rPr>
        <w:t>试题目由市</w:t>
      </w:r>
      <w:r>
        <w:rPr>
          <w:rFonts w:ascii="方正仿宋_GBK" w:eastAsia="方正仿宋_GBK" w:hAnsi="方正仿宋_GBK" w:cs="方正仿宋_GBK" w:hint="eastAsia"/>
          <w:color w:val="231F20"/>
          <w:spacing w:val="-76"/>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协会编制。</w:t>
      </w:r>
    </w:p>
    <w:p w:rsidR="00E91A7F" w:rsidRDefault="00146ED9" w:rsidP="00E2736A">
      <w:pPr>
        <w:pStyle w:val="a3"/>
        <w:spacing w:before="43"/>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3"/>
          <w:sz w:val="30"/>
          <w:szCs w:val="30"/>
          <w:lang w:eastAsia="zh-CN"/>
        </w:rPr>
        <w:t>面试与答辩结束</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23"/>
          <w:sz w:val="30"/>
          <w:szCs w:val="30"/>
          <w:lang w:eastAsia="zh-CN"/>
        </w:rPr>
        <w:t>，评审委员会应当</w:t>
      </w:r>
      <w:proofErr w:type="gramStart"/>
      <w:r>
        <w:rPr>
          <w:rFonts w:ascii="方正仿宋_GBK" w:eastAsia="方正仿宋_GBK" w:hAnsi="方正仿宋_GBK" w:cs="方正仿宋_GBK" w:hint="eastAsia"/>
          <w:color w:val="231F20"/>
          <w:spacing w:val="23"/>
          <w:sz w:val="30"/>
          <w:szCs w:val="30"/>
          <w:lang w:eastAsia="zh-CN"/>
        </w:rPr>
        <w:t>场宣布</w:t>
      </w:r>
      <w:proofErr w:type="gramEnd"/>
      <w:r>
        <w:rPr>
          <w:rFonts w:ascii="方正仿宋_GBK" w:eastAsia="方正仿宋_GBK" w:hAnsi="方正仿宋_GBK" w:cs="方正仿宋_GBK" w:hint="eastAsia"/>
          <w:color w:val="231F20"/>
          <w:spacing w:val="23"/>
          <w:sz w:val="30"/>
          <w:szCs w:val="30"/>
          <w:lang w:eastAsia="zh-CN"/>
        </w:rPr>
        <w:t>参评律师的</w:t>
      </w:r>
      <w:r>
        <w:rPr>
          <w:rFonts w:ascii="方正仿宋_GBK" w:eastAsia="方正仿宋_GBK" w:hAnsi="方正仿宋_GBK" w:cs="方正仿宋_GBK" w:hint="eastAsia"/>
          <w:color w:val="231F20"/>
          <w:spacing w:val="4"/>
          <w:sz w:val="30"/>
          <w:szCs w:val="30"/>
          <w:lang w:eastAsia="zh-CN"/>
        </w:rPr>
        <w:t>成绩。</w:t>
      </w:r>
    </w:p>
    <w:p w:rsidR="00E91A7F" w:rsidRDefault="00146ED9" w:rsidP="00E2736A">
      <w:pPr>
        <w:pStyle w:val="a3"/>
        <w:spacing w:before="9"/>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第十一</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9"/>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案卷抽样评估部</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094"/>
        </w:tabs>
        <w:spacing w:before="94"/>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附件四：</w:t>
      </w: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湖北省公司法专业律师评价指标体系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1413"/>
          <w:tab w:val="left" w:pos="2039"/>
        </w:tabs>
        <w:ind w:left="0" w:firstLineChars="200" w:firstLine="608"/>
        <w:jc w:val="both"/>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本指标体系适用于湖北省公司法专业律师评价。</w:t>
      </w:r>
    </w:p>
    <w:p w:rsidR="00E91A7F" w:rsidRDefault="00146ED9" w:rsidP="00E2736A">
      <w:pPr>
        <w:pStyle w:val="a3"/>
        <w:tabs>
          <w:tab w:val="left" w:pos="1413"/>
          <w:tab w:val="left" w:pos="2039"/>
        </w:tabs>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本指标体系所</w:t>
      </w:r>
      <w:r>
        <w:rPr>
          <w:rFonts w:ascii="方正仿宋_GBK" w:eastAsia="方正仿宋_GBK" w:hAnsi="方正仿宋_GBK" w:cs="方正仿宋_GBK" w:hint="eastAsia"/>
          <w:color w:val="231F20"/>
          <w:spacing w:val="4"/>
          <w:sz w:val="30"/>
          <w:szCs w:val="30"/>
          <w:lang w:eastAsia="zh-CN"/>
        </w:rPr>
        <w:t>称“</w:t>
      </w:r>
      <w:r>
        <w:rPr>
          <w:rFonts w:ascii="方正仿宋_GBK" w:eastAsia="方正仿宋_GBK" w:hAnsi="方正仿宋_GBK" w:cs="方正仿宋_GBK" w:hint="eastAsia"/>
          <w:color w:val="231F20"/>
          <w:spacing w:val="9"/>
          <w:sz w:val="30"/>
          <w:szCs w:val="30"/>
          <w:lang w:eastAsia="zh-CN"/>
        </w:rPr>
        <w:t>公司法专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9"/>
          <w:sz w:val="30"/>
          <w:szCs w:val="30"/>
          <w:lang w:eastAsia="zh-CN"/>
        </w:rPr>
        <w:t>”包括公司诉讼业</w:t>
      </w:r>
      <w:r>
        <w:rPr>
          <w:rFonts w:ascii="方正仿宋_GBK" w:eastAsia="方正仿宋_GBK" w:hAnsi="方正仿宋_GBK" w:cs="方正仿宋_GBK" w:hint="eastAsia"/>
          <w:color w:val="231F20"/>
          <w:spacing w:val="8"/>
          <w:sz w:val="30"/>
          <w:szCs w:val="30"/>
          <w:lang w:eastAsia="zh-CN"/>
        </w:rPr>
        <w:t>务和公司非诉讼业</w:t>
      </w:r>
      <w:r>
        <w:rPr>
          <w:rFonts w:ascii="方正仿宋_GBK" w:eastAsia="方正仿宋_GBK" w:hAnsi="方正仿宋_GBK" w:cs="方正仿宋_GBK" w:hint="eastAsia"/>
          <w:color w:val="231F20"/>
          <w:spacing w:val="4"/>
          <w:sz w:val="30"/>
          <w:szCs w:val="30"/>
          <w:lang w:eastAsia="zh-CN"/>
        </w:rPr>
        <w:t>务</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公司诉讼业务范围以最高人民法</w:t>
      </w:r>
      <w:r>
        <w:rPr>
          <w:rFonts w:ascii="方正仿宋_GBK" w:eastAsia="方正仿宋_GBK" w:hAnsi="方正仿宋_GBK" w:cs="方正仿宋_GBK" w:hint="eastAsia"/>
          <w:color w:val="231F20"/>
          <w:spacing w:val="4"/>
          <w:sz w:val="30"/>
          <w:szCs w:val="30"/>
          <w:lang w:eastAsia="zh-CN"/>
        </w:rPr>
        <w:t>院《</w:t>
      </w:r>
      <w:r>
        <w:rPr>
          <w:rFonts w:ascii="方正仿宋_GBK" w:eastAsia="方正仿宋_GBK" w:hAnsi="方正仿宋_GBK" w:cs="方正仿宋_GBK" w:hint="eastAsia"/>
          <w:color w:val="231F20"/>
          <w:sz w:val="30"/>
          <w:szCs w:val="30"/>
          <w:lang w:eastAsia="zh-CN"/>
        </w:rPr>
        <w:t>民</w:t>
      </w:r>
      <w:r>
        <w:rPr>
          <w:rFonts w:ascii="方正仿宋_GBK" w:eastAsia="方正仿宋_GBK" w:hAnsi="方正仿宋_GBK" w:cs="方正仿宋_GBK" w:hint="eastAsia"/>
          <w:color w:val="231F20"/>
          <w:spacing w:val="20"/>
          <w:sz w:val="30"/>
          <w:szCs w:val="30"/>
          <w:lang w:eastAsia="zh-CN"/>
        </w:rPr>
        <w:t>事案件案由规</w:t>
      </w:r>
      <w:r>
        <w:rPr>
          <w:rFonts w:ascii="方正仿宋_GBK" w:eastAsia="方正仿宋_GBK" w:hAnsi="方正仿宋_GBK" w:cs="方正仿宋_GBK" w:hint="eastAsia"/>
          <w:color w:val="231F20"/>
          <w:spacing w:val="4"/>
          <w:sz w:val="30"/>
          <w:szCs w:val="30"/>
          <w:lang w:eastAsia="zh-CN"/>
        </w:rPr>
        <w:t>定</w:t>
      </w:r>
      <w:r>
        <w:rPr>
          <w:rFonts w:ascii="方正仿宋_GBK" w:eastAsia="方正仿宋_GBK" w:hAnsi="方正仿宋_GBK" w:cs="方正仿宋_GBK" w:hint="eastAsia"/>
          <w:color w:val="231F20"/>
          <w:spacing w:val="20"/>
          <w:sz w:val="30"/>
          <w:szCs w:val="30"/>
          <w:lang w:eastAsia="zh-CN"/>
        </w:rPr>
        <w:t>》的公司类别案由为</w:t>
      </w:r>
      <w:r>
        <w:rPr>
          <w:rFonts w:ascii="方正仿宋_GBK" w:eastAsia="方正仿宋_GBK" w:hAnsi="方正仿宋_GBK" w:cs="方正仿宋_GBK" w:hint="eastAsia"/>
          <w:color w:val="231F20"/>
          <w:sz w:val="30"/>
          <w:szCs w:val="30"/>
          <w:lang w:eastAsia="zh-CN"/>
        </w:rPr>
        <w:t>准</w:t>
      </w:r>
      <w:r>
        <w:rPr>
          <w:rFonts w:ascii="方正仿宋_GBK" w:eastAsia="方正仿宋_GBK" w:hAnsi="方正仿宋_GBK" w:cs="方正仿宋_GBK" w:hint="eastAsia"/>
          <w:color w:val="231F20"/>
          <w:spacing w:val="20"/>
          <w:sz w:val="30"/>
          <w:szCs w:val="30"/>
          <w:lang w:eastAsia="zh-CN"/>
        </w:rPr>
        <w:t>；公司非诉讼业务</w:t>
      </w:r>
      <w:r>
        <w:rPr>
          <w:rFonts w:ascii="方正仿宋_GBK" w:eastAsia="方正仿宋_GBK" w:hAnsi="方正仿宋_GBK" w:cs="方正仿宋_GBK" w:hint="eastAsia"/>
          <w:color w:val="231F20"/>
          <w:sz w:val="30"/>
          <w:szCs w:val="30"/>
          <w:lang w:eastAsia="zh-CN"/>
        </w:rPr>
        <w:t>范</w:t>
      </w:r>
      <w:r>
        <w:rPr>
          <w:rFonts w:ascii="方正仿宋_GBK" w:eastAsia="方正仿宋_GBK" w:hAnsi="方正仿宋_GBK" w:cs="方正仿宋_GBK" w:hint="eastAsia"/>
          <w:color w:val="231F20"/>
          <w:spacing w:val="8"/>
          <w:sz w:val="30"/>
          <w:szCs w:val="30"/>
          <w:lang w:eastAsia="zh-CN"/>
        </w:rPr>
        <w:t>围包括公司常年法律顾问及公司专项法律顾</w:t>
      </w:r>
      <w:r>
        <w:rPr>
          <w:rFonts w:ascii="方正仿宋_GBK" w:eastAsia="方正仿宋_GBK" w:hAnsi="方正仿宋_GBK" w:cs="方正仿宋_GBK" w:hint="eastAsia"/>
          <w:color w:val="231F20"/>
          <w:spacing w:val="4"/>
          <w:sz w:val="30"/>
          <w:szCs w:val="30"/>
          <w:lang w:eastAsia="zh-CN"/>
        </w:rPr>
        <w:t>问（</w:t>
      </w:r>
      <w:r>
        <w:rPr>
          <w:rFonts w:ascii="方正仿宋_GBK" w:eastAsia="方正仿宋_GBK" w:hAnsi="方正仿宋_GBK" w:cs="方正仿宋_GBK" w:hint="eastAsia"/>
          <w:color w:val="231F20"/>
          <w:spacing w:val="8"/>
          <w:sz w:val="30"/>
          <w:szCs w:val="30"/>
          <w:lang w:eastAsia="zh-CN"/>
        </w:rPr>
        <w:t>包括但不限于</w:t>
      </w:r>
      <w:r>
        <w:rPr>
          <w:rFonts w:ascii="方正仿宋_GBK" w:eastAsia="方正仿宋_GBK" w:hAnsi="方正仿宋_GBK" w:cs="方正仿宋_GBK" w:hint="eastAsia"/>
          <w:color w:val="231F20"/>
          <w:spacing w:val="23"/>
          <w:sz w:val="30"/>
          <w:szCs w:val="30"/>
          <w:lang w:eastAsia="zh-CN"/>
        </w:rPr>
        <w:t>公司治</w:t>
      </w:r>
      <w:r>
        <w:rPr>
          <w:rFonts w:ascii="方正仿宋_GBK" w:eastAsia="方正仿宋_GBK" w:hAnsi="方正仿宋_GBK" w:cs="方正仿宋_GBK" w:hint="eastAsia"/>
          <w:color w:val="231F20"/>
          <w:spacing w:val="4"/>
          <w:sz w:val="30"/>
          <w:szCs w:val="30"/>
          <w:lang w:eastAsia="zh-CN"/>
        </w:rPr>
        <w:t>理</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3"/>
          <w:sz w:val="30"/>
          <w:szCs w:val="30"/>
          <w:lang w:eastAsia="zh-CN"/>
        </w:rPr>
        <w:t>对外投</w:t>
      </w:r>
      <w:r>
        <w:rPr>
          <w:rFonts w:ascii="方正仿宋_GBK" w:eastAsia="方正仿宋_GBK" w:hAnsi="方正仿宋_GBK" w:cs="方正仿宋_GBK" w:hint="eastAsia"/>
          <w:color w:val="231F20"/>
          <w:spacing w:val="4"/>
          <w:sz w:val="30"/>
          <w:szCs w:val="30"/>
          <w:lang w:eastAsia="zh-CN"/>
        </w:rPr>
        <w:t>资</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3"/>
          <w:sz w:val="30"/>
          <w:szCs w:val="30"/>
          <w:lang w:eastAsia="zh-CN"/>
        </w:rPr>
        <w:t>企业融</w:t>
      </w:r>
      <w:r>
        <w:rPr>
          <w:rFonts w:ascii="方正仿宋_GBK" w:eastAsia="方正仿宋_GBK" w:hAnsi="方正仿宋_GBK" w:cs="方正仿宋_GBK" w:hint="eastAsia"/>
          <w:color w:val="231F20"/>
          <w:spacing w:val="4"/>
          <w:sz w:val="30"/>
          <w:szCs w:val="30"/>
          <w:lang w:eastAsia="zh-CN"/>
        </w:rPr>
        <w:t>资</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3"/>
          <w:sz w:val="30"/>
          <w:szCs w:val="30"/>
          <w:lang w:eastAsia="zh-CN"/>
        </w:rPr>
        <w:t>并购重</w:t>
      </w:r>
      <w:r>
        <w:rPr>
          <w:rFonts w:ascii="方正仿宋_GBK" w:eastAsia="方正仿宋_GBK" w:hAnsi="方正仿宋_GBK" w:cs="方正仿宋_GBK" w:hint="eastAsia"/>
          <w:color w:val="231F20"/>
          <w:spacing w:val="4"/>
          <w:sz w:val="30"/>
          <w:szCs w:val="30"/>
          <w:lang w:eastAsia="zh-CN"/>
        </w:rPr>
        <w:t>组</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3"/>
          <w:sz w:val="30"/>
          <w:szCs w:val="30"/>
          <w:lang w:eastAsia="zh-CN"/>
        </w:rPr>
        <w:t>破产清算等业务</w:t>
      </w:r>
      <w:r>
        <w:rPr>
          <w:rFonts w:ascii="方正仿宋_GBK" w:eastAsia="方正仿宋_GBK" w:hAnsi="方正仿宋_GBK" w:cs="方正仿宋_GBK" w:hint="eastAsia"/>
          <w:color w:val="231F20"/>
          <w:spacing w:val="4"/>
          <w:sz w:val="30"/>
          <w:szCs w:val="30"/>
          <w:lang w:eastAsia="zh-CN"/>
        </w:rPr>
        <w:t>领域</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本指标体系所</w:t>
      </w:r>
      <w:r>
        <w:rPr>
          <w:rFonts w:ascii="方正仿宋_GBK" w:eastAsia="方正仿宋_GBK" w:hAnsi="方正仿宋_GBK" w:cs="方正仿宋_GBK" w:hint="eastAsia"/>
          <w:color w:val="231F20"/>
          <w:spacing w:val="4"/>
          <w:sz w:val="30"/>
          <w:szCs w:val="30"/>
          <w:lang w:eastAsia="zh-CN"/>
        </w:rPr>
        <w:t>称“</w:t>
      </w:r>
      <w:r>
        <w:rPr>
          <w:rFonts w:ascii="方正仿宋_GBK" w:eastAsia="方正仿宋_GBK" w:hAnsi="方正仿宋_GBK" w:cs="方正仿宋_GBK" w:hint="eastAsia"/>
          <w:color w:val="231F20"/>
          <w:spacing w:val="9"/>
          <w:sz w:val="30"/>
          <w:szCs w:val="30"/>
          <w:lang w:eastAsia="zh-CN"/>
        </w:rPr>
        <w:t>公司法专业案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9"/>
          <w:sz w:val="30"/>
          <w:szCs w:val="30"/>
          <w:lang w:eastAsia="zh-CN"/>
        </w:rPr>
        <w:t>”包括公司诉</w:t>
      </w:r>
      <w:r>
        <w:rPr>
          <w:rFonts w:ascii="方正仿宋_GBK" w:eastAsia="方正仿宋_GBK" w:hAnsi="方正仿宋_GBK" w:cs="方正仿宋_GBK" w:hint="eastAsia"/>
          <w:color w:val="231F20"/>
          <w:spacing w:val="4"/>
          <w:sz w:val="30"/>
          <w:szCs w:val="30"/>
          <w:lang w:eastAsia="zh-CN"/>
        </w:rPr>
        <w:t>讼案件和公司非诉讼案件，具体认定标准如下：</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5"/>
          <w:sz w:val="30"/>
          <w:szCs w:val="30"/>
          <w:lang w:eastAsia="zh-CN"/>
        </w:rPr>
        <w:t>）公司</w:t>
      </w:r>
      <w:r>
        <w:rPr>
          <w:rFonts w:ascii="方正仿宋_GBK" w:eastAsia="方正仿宋_GBK" w:hAnsi="方正仿宋_GBK" w:cs="方正仿宋_GBK" w:hint="eastAsia"/>
          <w:color w:val="231F20"/>
          <w:spacing w:val="4"/>
          <w:sz w:val="30"/>
          <w:szCs w:val="30"/>
          <w:lang w:eastAsia="zh-CN"/>
        </w:rPr>
        <w:t>诉</w:t>
      </w:r>
      <w:r>
        <w:rPr>
          <w:rFonts w:ascii="方正仿宋_GBK" w:eastAsia="方正仿宋_GBK" w:hAnsi="方正仿宋_GBK" w:cs="方正仿宋_GBK" w:hint="eastAsia"/>
          <w:color w:val="231F20"/>
          <w:spacing w:val="5"/>
          <w:sz w:val="30"/>
          <w:szCs w:val="30"/>
          <w:lang w:eastAsia="zh-CN"/>
        </w:rPr>
        <w:t>讼案件包括公司诉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调解及仲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5"/>
          <w:sz w:val="30"/>
          <w:szCs w:val="30"/>
          <w:lang w:eastAsia="zh-CN"/>
        </w:rPr>
        <w:t>。其</w:t>
      </w:r>
      <w:r>
        <w:rPr>
          <w:rFonts w:ascii="方正仿宋_GBK" w:eastAsia="方正仿宋_GBK" w:hAnsi="方正仿宋_GBK" w:cs="方正仿宋_GBK" w:hint="eastAsia"/>
          <w:color w:val="231F20"/>
          <w:spacing w:val="4"/>
          <w:sz w:val="30"/>
          <w:szCs w:val="30"/>
          <w:lang w:eastAsia="zh-CN"/>
        </w:rPr>
        <w:t>中</w:t>
      </w:r>
      <w:r>
        <w:rPr>
          <w:rFonts w:ascii="方正仿宋_GBK" w:eastAsia="方正仿宋_GBK" w:hAnsi="方正仿宋_GBK" w:cs="方正仿宋_GBK" w:hint="eastAsia"/>
          <w:color w:val="231F20"/>
          <w:spacing w:val="5"/>
          <w:sz w:val="30"/>
          <w:szCs w:val="30"/>
          <w:lang w:eastAsia="zh-CN"/>
        </w:rPr>
        <w:t>应以</w:t>
      </w:r>
      <w:r>
        <w:rPr>
          <w:rFonts w:ascii="方正仿宋_GBK" w:eastAsia="方正仿宋_GBK" w:hAnsi="方正仿宋_GBK" w:cs="方正仿宋_GBK" w:hint="eastAsia"/>
          <w:color w:val="231F20"/>
          <w:spacing w:val="4"/>
          <w:sz w:val="30"/>
          <w:szCs w:val="30"/>
          <w:lang w:eastAsia="zh-CN"/>
        </w:rPr>
        <w:t>裁判文书（判决书</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调解书或裁决书）为依据；</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公</w:t>
      </w:r>
      <w:r>
        <w:rPr>
          <w:rFonts w:ascii="方正仿宋_GBK" w:eastAsia="方正仿宋_GBK" w:hAnsi="方正仿宋_GBK" w:cs="方正仿宋_GBK" w:hint="eastAsia"/>
          <w:color w:val="231F20"/>
          <w:spacing w:val="5"/>
          <w:sz w:val="30"/>
          <w:szCs w:val="30"/>
          <w:lang w:eastAsia="zh-CN"/>
        </w:rPr>
        <w:t>司非诉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5"/>
          <w:sz w:val="30"/>
          <w:szCs w:val="30"/>
          <w:lang w:eastAsia="zh-CN"/>
        </w:rPr>
        <w:t>案件包</w:t>
      </w:r>
      <w:r>
        <w:rPr>
          <w:rFonts w:ascii="方正仿宋_GBK" w:eastAsia="方正仿宋_GBK" w:hAnsi="方正仿宋_GBK" w:cs="方正仿宋_GBK" w:hint="eastAsia"/>
          <w:color w:val="231F20"/>
          <w:spacing w:val="4"/>
          <w:sz w:val="30"/>
          <w:szCs w:val="30"/>
          <w:lang w:eastAsia="zh-CN"/>
        </w:rPr>
        <w:t>括</w:t>
      </w:r>
      <w:r>
        <w:rPr>
          <w:rFonts w:ascii="方正仿宋_GBK" w:eastAsia="方正仿宋_GBK" w:hAnsi="方正仿宋_GBK" w:cs="方正仿宋_GBK" w:hint="eastAsia"/>
          <w:color w:val="231F20"/>
          <w:spacing w:val="5"/>
          <w:sz w:val="30"/>
          <w:szCs w:val="30"/>
          <w:lang w:eastAsia="zh-CN"/>
        </w:rPr>
        <w:t>担任企</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5"/>
          <w:sz w:val="30"/>
          <w:szCs w:val="30"/>
          <w:lang w:eastAsia="zh-CN"/>
        </w:rPr>
        <w:t>法律顾</w:t>
      </w:r>
      <w:r>
        <w:rPr>
          <w:rFonts w:ascii="方正仿宋_GBK" w:eastAsia="方正仿宋_GBK" w:hAnsi="方正仿宋_GBK" w:cs="方正仿宋_GBK" w:hint="eastAsia"/>
          <w:color w:val="231F20"/>
          <w:spacing w:val="4"/>
          <w:sz w:val="30"/>
          <w:szCs w:val="30"/>
          <w:lang w:eastAsia="zh-CN"/>
        </w:rPr>
        <w:t>问</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提供专</w:t>
      </w:r>
      <w:r>
        <w:rPr>
          <w:rFonts w:ascii="方正仿宋_GBK" w:eastAsia="方正仿宋_GBK" w:hAnsi="方正仿宋_GBK" w:cs="方正仿宋_GBK" w:hint="eastAsia"/>
          <w:color w:val="231F20"/>
          <w:spacing w:val="4"/>
          <w:sz w:val="30"/>
          <w:szCs w:val="30"/>
          <w:lang w:eastAsia="zh-CN"/>
        </w:rPr>
        <w:t>项</w:t>
      </w:r>
      <w:r>
        <w:rPr>
          <w:rFonts w:ascii="方正仿宋_GBK" w:eastAsia="方正仿宋_GBK" w:hAnsi="方正仿宋_GBK" w:cs="方正仿宋_GBK" w:hint="eastAsia"/>
          <w:color w:val="231F20"/>
          <w:sz w:val="30"/>
          <w:szCs w:val="30"/>
          <w:lang w:eastAsia="zh-CN"/>
        </w:rPr>
        <w:t>法</w:t>
      </w:r>
      <w:r>
        <w:rPr>
          <w:rFonts w:ascii="方正仿宋_GBK" w:eastAsia="方正仿宋_GBK" w:hAnsi="方正仿宋_GBK" w:cs="方正仿宋_GBK" w:hint="eastAsia"/>
          <w:color w:val="231F20"/>
          <w:spacing w:val="11"/>
          <w:sz w:val="30"/>
          <w:szCs w:val="30"/>
          <w:lang w:eastAsia="zh-CN"/>
        </w:rPr>
        <w:t>律服务及其他非诉讼法律服</w:t>
      </w:r>
      <w:r>
        <w:rPr>
          <w:rFonts w:ascii="方正仿宋_GBK" w:eastAsia="方正仿宋_GBK" w:hAnsi="方正仿宋_GBK" w:cs="方正仿宋_GBK" w:hint="eastAsia"/>
          <w:color w:val="231F20"/>
          <w:spacing w:val="4"/>
          <w:sz w:val="30"/>
          <w:szCs w:val="30"/>
          <w:lang w:eastAsia="zh-CN"/>
        </w:rPr>
        <w:t>务</w:t>
      </w:r>
      <w:r>
        <w:rPr>
          <w:rFonts w:ascii="方正仿宋_GBK" w:eastAsia="方正仿宋_GBK" w:hAnsi="方正仿宋_GBK" w:cs="方正仿宋_GBK" w:hint="eastAsia"/>
          <w:color w:val="231F20"/>
          <w:spacing w:val="11"/>
          <w:sz w:val="30"/>
          <w:szCs w:val="30"/>
          <w:lang w:eastAsia="zh-CN"/>
        </w:rPr>
        <w:t>，应以委托合</w:t>
      </w:r>
      <w:r>
        <w:rPr>
          <w:rFonts w:ascii="方正仿宋_GBK" w:eastAsia="方正仿宋_GBK" w:hAnsi="方正仿宋_GBK" w:cs="方正仿宋_GBK" w:hint="eastAsia"/>
          <w:color w:val="231F20"/>
          <w:spacing w:val="4"/>
          <w:sz w:val="30"/>
          <w:szCs w:val="30"/>
          <w:lang w:eastAsia="zh-CN"/>
        </w:rPr>
        <w:t>同</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法律顾问合同</w:t>
      </w:r>
      <w:r>
        <w:rPr>
          <w:rFonts w:ascii="方正仿宋_GBK" w:eastAsia="方正仿宋_GBK" w:hAnsi="方正仿宋_GBK" w:cs="方正仿宋_GBK" w:hint="eastAsia"/>
          <w:color w:val="231F20"/>
          <w:spacing w:val="8"/>
          <w:sz w:val="30"/>
          <w:szCs w:val="30"/>
          <w:lang w:eastAsia="zh-CN"/>
        </w:rPr>
        <w:t>或委托书等为依</w:t>
      </w:r>
      <w:r>
        <w:rPr>
          <w:rFonts w:ascii="方正仿宋_GBK" w:eastAsia="方正仿宋_GBK" w:hAnsi="方正仿宋_GBK" w:cs="方正仿宋_GBK" w:hint="eastAsia"/>
          <w:color w:val="231F20"/>
          <w:spacing w:val="4"/>
          <w:sz w:val="30"/>
          <w:szCs w:val="30"/>
          <w:lang w:eastAsia="zh-CN"/>
        </w:rPr>
        <w:t>据</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担任企业法律顾问</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，就该企业所委托的</w:t>
      </w:r>
      <w:r>
        <w:rPr>
          <w:rFonts w:ascii="方正仿宋_GBK" w:eastAsia="方正仿宋_GBK" w:hAnsi="方正仿宋_GBK" w:cs="方正仿宋_GBK" w:hint="eastAsia"/>
          <w:color w:val="231F20"/>
          <w:spacing w:val="4"/>
          <w:sz w:val="30"/>
          <w:szCs w:val="30"/>
          <w:lang w:eastAsia="zh-CN"/>
        </w:rPr>
        <w:t>同一事项或相关事项有多个合同的，只作为一个案件计算。</w:t>
      </w:r>
    </w:p>
    <w:p w:rsidR="00E91A7F" w:rsidRDefault="00146ED9" w:rsidP="00E2736A">
      <w:pPr>
        <w:pStyle w:val="a3"/>
        <w:spacing w:before="13"/>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第四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诚信状况和执业年限</w:t>
      </w:r>
      <w:r>
        <w:rPr>
          <w:rFonts w:ascii="方正仿宋_GBK" w:eastAsia="方正仿宋_GBK" w:hAnsi="方正仿宋_GBK" w:cs="方正仿宋_GBK" w:hint="eastAsia"/>
          <w:color w:val="231F20"/>
          <w:spacing w:val="8"/>
          <w:sz w:val="30"/>
          <w:szCs w:val="30"/>
          <w:lang w:eastAsia="zh-CN"/>
        </w:rPr>
        <w:t>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湖北省建立律师专业水平评价体系和评定机制试点工作实施办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8"/>
          <w:sz w:val="30"/>
          <w:szCs w:val="30"/>
          <w:lang w:eastAsia="zh-CN"/>
        </w:rPr>
        <w:t>》规定的条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8"/>
          <w:sz w:val="30"/>
          <w:szCs w:val="30"/>
          <w:lang w:eastAsia="zh-CN"/>
        </w:rPr>
        <w:t>，执业年限内办理的公司法专业案件未被投</w:t>
      </w:r>
      <w:r>
        <w:rPr>
          <w:rFonts w:ascii="方正仿宋_GBK" w:eastAsia="方正仿宋_GBK" w:hAnsi="方正仿宋_GBK" w:cs="方正仿宋_GBK" w:hint="eastAsia"/>
          <w:color w:val="231F20"/>
          <w:spacing w:val="4"/>
          <w:sz w:val="30"/>
          <w:szCs w:val="30"/>
          <w:lang w:eastAsia="zh-CN"/>
        </w:rPr>
        <w:t>诉</w:t>
      </w:r>
      <w:r>
        <w:rPr>
          <w:rFonts w:ascii="方正仿宋_GBK" w:eastAsia="方正仿宋_GBK" w:hAnsi="方正仿宋_GBK" w:cs="方正仿宋_GBK" w:hint="eastAsia"/>
          <w:color w:val="231F20"/>
          <w:spacing w:val="8"/>
          <w:sz w:val="30"/>
          <w:szCs w:val="30"/>
          <w:lang w:eastAsia="zh-CN"/>
        </w:rPr>
        <w:t>，或者虽被投诉但经调查未发现该律师存在违</w:t>
      </w:r>
      <w:r>
        <w:rPr>
          <w:rFonts w:ascii="方正仿宋_GBK" w:eastAsia="方正仿宋_GBK" w:hAnsi="方正仿宋_GBK" w:cs="方正仿宋_GBK" w:hint="eastAsia"/>
          <w:color w:val="231F20"/>
          <w:spacing w:val="4"/>
          <w:sz w:val="30"/>
          <w:szCs w:val="30"/>
          <w:lang w:eastAsia="zh-CN"/>
        </w:rPr>
        <w:t>反执业规范的行为。</w:t>
      </w:r>
    </w:p>
    <w:p w:rsidR="00E91A7F" w:rsidRDefault="00146ED9" w:rsidP="00E2736A">
      <w:pPr>
        <w:pStyle w:val="a3"/>
        <w:spacing w:before="33"/>
        <w:ind w:left="0" w:firstLineChars="200" w:firstLine="62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8"/>
          <w:sz w:val="30"/>
          <w:szCs w:val="30"/>
          <w:lang w:eastAsia="zh-CN"/>
        </w:rPr>
        <w:t>、</w:t>
      </w:r>
      <w:proofErr w:type="gramStart"/>
      <w:r>
        <w:rPr>
          <w:rFonts w:ascii="方正仿宋_GBK" w:eastAsia="方正仿宋_GBK" w:hAnsi="方正仿宋_GBK" w:cs="方正仿宋_GBK" w:hint="eastAsia"/>
          <w:color w:val="231F20"/>
          <w:spacing w:val="12"/>
          <w:sz w:val="30"/>
          <w:szCs w:val="30"/>
          <w:lang w:eastAsia="zh-CN"/>
        </w:rPr>
        <w:t>州律师</w:t>
      </w:r>
      <w:proofErr w:type="gramEnd"/>
      <w:r>
        <w:rPr>
          <w:rFonts w:ascii="方正仿宋_GBK" w:eastAsia="方正仿宋_GBK" w:hAnsi="方正仿宋_GBK" w:cs="方正仿宋_GBK" w:hint="eastAsia"/>
          <w:color w:val="231F20"/>
          <w:spacing w:val="12"/>
          <w:sz w:val="30"/>
          <w:szCs w:val="30"/>
          <w:lang w:eastAsia="zh-CN"/>
        </w:rPr>
        <w:t>协会对其公司法专业能力考核合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2"/>
          <w:sz w:val="30"/>
          <w:szCs w:val="30"/>
          <w:lang w:eastAsia="zh-CN"/>
        </w:rPr>
        <w:t>并通过</w:t>
      </w:r>
      <w:r>
        <w:rPr>
          <w:rFonts w:ascii="方正仿宋_GBK" w:eastAsia="方正仿宋_GBK" w:hAnsi="方正仿宋_GBK" w:cs="方正仿宋_GBK" w:hint="eastAsia"/>
          <w:color w:val="231F20"/>
          <w:spacing w:val="4"/>
          <w:w w:val="110"/>
          <w:sz w:val="30"/>
          <w:szCs w:val="30"/>
          <w:lang w:eastAsia="zh-CN"/>
        </w:rPr>
        <w:t>评审，可被评定为公司法专业律师。</w:t>
      </w:r>
    </w:p>
    <w:p w:rsidR="00E91A7F" w:rsidRDefault="00146ED9" w:rsidP="00E2736A">
      <w:pPr>
        <w:pStyle w:val="a3"/>
        <w:tabs>
          <w:tab w:val="left" w:pos="2209"/>
        </w:tabs>
        <w:spacing w:before="9"/>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公司法专业能力考核</w:t>
      </w:r>
      <w:r>
        <w:rPr>
          <w:rFonts w:ascii="方正仿宋_GBK" w:eastAsia="方正仿宋_GBK" w:hAnsi="方正仿宋_GBK" w:cs="方正仿宋_GBK" w:hint="eastAsia"/>
          <w:color w:val="231F20"/>
          <w:spacing w:val="-34"/>
          <w:sz w:val="30"/>
          <w:szCs w:val="30"/>
          <w:lang w:eastAsia="zh-CN"/>
        </w:rPr>
        <w:t>，</w:t>
      </w:r>
      <w:r>
        <w:rPr>
          <w:rFonts w:ascii="方正仿宋_GBK" w:eastAsia="方正仿宋_GBK" w:hAnsi="方正仿宋_GBK" w:cs="方正仿宋_GBK" w:hint="eastAsia"/>
          <w:color w:val="231F20"/>
          <w:spacing w:val="4"/>
          <w:sz w:val="30"/>
          <w:szCs w:val="30"/>
          <w:lang w:eastAsia="zh-CN"/>
        </w:rPr>
        <w:t>实行书面考核</w:t>
      </w:r>
      <w:r>
        <w:rPr>
          <w:rFonts w:ascii="方正仿宋_GBK" w:eastAsia="方正仿宋_GBK" w:hAnsi="方正仿宋_GBK" w:cs="方正仿宋_GBK" w:hint="eastAsia"/>
          <w:color w:val="231F20"/>
          <w:spacing w:val="-34"/>
          <w:sz w:val="30"/>
          <w:szCs w:val="30"/>
          <w:lang w:eastAsia="zh-CN"/>
        </w:rPr>
        <w:t>，</w:t>
      </w:r>
      <w:r>
        <w:rPr>
          <w:rFonts w:ascii="方正仿宋_GBK" w:eastAsia="方正仿宋_GBK" w:hAnsi="方正仿宋_GBK" w:cs="方正仿宋_GBK" w:hint="eastAsia"/>
          <w:color w:val="231F20"/>
          <w:spacing w:val="4"/>
          <w:sz w:val="30"/>
          <w:szCs w:val="30"/>
          <w:lang w:eastAsia="zh-CN"/>
        </w:rPr>
        <w:t>分为合格、不合格两个等次，不实行量化积分。</w:t>
      </w:r>
    </w:p>
    <w:p w:rsidR="00E91A7F" w:rsidRDefault="00146ED9" w:rsidP="00E2736A">
      <w:pPr>
        <w:pStyle w:val="a3"/>
        <w:tabs>
          <w:tab w:val="left" w:pos="2221"/>
        </w:tabs>
        <w:spacing w:before="40"/>
        <w:ind w:left="0" w:firstLineChars="200" w:firstLine="67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10"/>
          <w:sz w:val="30"/>
          <w:szCs w:val="30"/>
          <w:lang w:eastAsia="zh-CN"/>
        </w:rPr>
        <w:lastRenderedPageBreak/>
        <w:t>第六</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参评律师同时符合下列条件中两项</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，公司法专</w:t>
      </w:r>
      <w:r>
        <w:rPr>
          <w:rFonts w:ascii="方正仿宋_GBK" w:eastAsia="方正仿宋_GBK" w:hAnsi="方正仿宋_GBK" w:cs="方正仿宋_GBK" w:hint="eastAsia"/>
          <w:color w:val="231F20"/>
          <w:spacing w:val="4"/>
          <w:sz w:val="30"/>
          <w:szCs w:val="30"/>
          <w:lang w:eastAsia="zh-CN"/>
        </w:rPr>
        <w:t>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（一）执业年限内办理公司法专业案件累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，并</w:t>
      </w:r>
      <w:r>
        <w:rPr>
          <w:rFonts w:ascii="方正仿宋_GBK" w:eastAsia="方正仿宋_GBK" w:hAnsi="方正仿宋_GBK" w:cs="方正仿宋_GBK" w:hint="eastAsia"/>
          <w:color w:val="231F20"/>
          <w:spacing w:val="6"/>
          <w:sz w:val="30"/>
          <w:szCs w:val="30"/>
          <w:lang w:eastAsia="zh-CN"/>
        </w:rPr>
        <w:t>且本人担任公司法专业领域牵头律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pacing w:val="6"/>
          <w:sz w:val="30"/>
          <w:szCs w:val="30"/>
          <w:lang w:eastAsia="zh-CN"/>
        </w:rPr>
        <w:t>；或者所在专业化分工团</w:t>
      </w:r>
      <w:r>
        <w:rPr>
          <w:rFonts w:ascii="方正仿宋_GBK" w:eastAsia="方正仿宋_GBK" w:hAnsi="方正仿宋_GBK" w:cs="方正仿宋_GBK" w:hint="eastAsia"/>
          <w:color w:val="231F20"/>
          <w:spacing w:val="15"/>
          <w:sz w:val="30"/>
          <w:szCs w:val="30"/>
          <w:lang w:eastAsia="zh-CN"/>
        </w:rPr>
        <w:t>队近两年办理公司法专业案件累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15"/>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5"/>
          <w:sz w:val="30"/>
          <w:szCs w:val="30"/>
          <w:lang w:eastAsia="zh-CN"/>
        </w:rPr>
        <w:t>，并且本人担任</w:t>
      </w:r>
      <w:r>
        <w:rPr>
          <w:rFonts w:ascii="方正仿宋_GBK" w:eastAsia="方正仿宋_GBK" w:hAnsi="方正仿宋_GBK" w:cs="方正仿宋_GBK" w:hint="eastAsia"/>
          <w:color w:val="231F20"/>
          <w:spacing w:val="4"/>
          <w:sz w:val="30"/>
          <w:szCs w:val="30"/>
          <w:lang w:eastAsia="zh-CN"/>
        </w:rPr>
        <w:t>公司法专业领域骨干律师；</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5"/>
          <w:sz w:val="30"/>
          <w:szCs w:val="30"/>
          <w:lang w:eastAsia="zh-CN"/>
        </w:rPr>
        <w:t>）执业年限内办理</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）内有重大影响的公司法</w:t>
      </w:r>
      <w:r>
        <w:rPr>
          <w:rFonts w:ascii="方正仿宋_GBK" w:eastAsia="方正仿宋_GBK" w:hAnsi="方正仿宋_GBK" w:cs="方正仿宋_GBK" w:hint="eastAsia"/>
          <w:color w:val="231F20"/>
          <w:spacing w:val="12"/>
          <w:sz w:val="30"/>
          <w:szCs w:val="30"/>
          <w:lang w:eastAsia="zh-CN"/>
        </w:rPr>
        <w:t>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13"/>
          <w:sz w:val="30"/>
          <w:szCs w:val="30"/>
          <w:lang w:eastAsia="zh-CN"/>
        </w:rPr>
        <w:t>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12"/>
          <w:sz w:val="30"/>
          <w:szCs w:val="30"/>
          <w:lang w:eastAsia="zh-CN"/>
        </w:rPr>
        <w:t>）</w:t>
      </w:r>
      <w:r>
        <w:rPr>
          <w:rFonts w:ascii="方正仿宋_GBK" w:eastAsia="方正仿宋_GBK" w:hAnsi="方正仿宋_GBK" w:cs="方正仿宋_GBK" w:hint="eastAsia"/>
          <w:color w:val="231F20"/>
          <w:spacing w:val="13"/>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13"/>
          <w:sz w:val="30"/>
          <w:szCs w:val="30"/>
          <w:lang w:eastAsia="zh-CN"/>
        </w:rPr>
        <w:t>件</w:t>
      </w:r>
      <w:r>
        <w:rPr>
          <w:rFonts w:ascii="方正仿宋_GBK" w:eastAsia="方正仿宋_GBK" w:hAnsi="方正仿宋_GBK" w:cs="方正仿宋_GBK" w:hint="eastAsia"/>
          <w:color w:val="231F20"/>
          <w:spacing w:val="12"/>
          <w:sz w:val="30"/>
          <w:szCs w:val="30"/>
          <w:lang w:eastAsia="zh-CN"/>
        </w:rPr>
        <w:t>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2"/>
          <w:sz w:val="30"/>
          <w:szCs w:val="30"/>
          <w:lang w:eastAsia="zh-CN"/>
        </w:rPr>
        <w:t>，或</w:t>
      </w:r>
      <w:r>
        <w:rPr>
          <w:rFonts w:ascii="方正仿宋_GBK" w:eastAsia="方正仿宋_GBK" w:hAnsi="方正仿宋_GBK" w:cs="方正仿宋_GBK" w:hint="eastAsia"/>
          <w:color w:val="231F20"/>
          <w:spacing w:val="13"/>
          <w:sz w:val="30"/>
          <w:szCs w:val="30"/>
          <w:lang w:eastAsia="zh-CN"/>
        </w:rPr>
        <w:t>者</w:t>
      </w:r>
      <w:r>
        <w:rPr>
          <w:rFonts w:ascii="方正仿宋_GBK" w:eastAsia="方正仿宋_GBK" w:hAnsi="方正仿宋_GBK" w:cs="方正仿宋_GBK" w:hint="eastAsia"/>
          <w:color w:val="231F20"/>
          <w:spacing w:val="12"/>
          <w:sz w:val="30"/>
          <w:szCs w:val="30"/>
          <w:lang w:eastAsia="zh-CN"/>
        </w:rPr>
        <w:t>国内有</w:t>
      </w:r>
      <w:r>
        <w:rPr>
          <w:rFonts w:ascii="方正仿宋_GBK" w:eastAsia="方正仿宋_GBK" w:hAnsi="方正仿宋_GBK" w:cs="方正仿宋_GBK" w:hint="eastAsia"/>
          <w:color w:val="231F20"/>
          <w:spacing w:val="13"/>
          <w:sz w:val="30"/>
          <w:szCs w:val="30"/>
          <w:lang w:eastAsia="zh-CN"/>
        </w:rPr>
        <w:t>重</w:t>
      </w:r>
      <w:r>
        <w:rPr>
          <w:rFonts w:ascii="方正仿宋_GBK" w:eastAsia="方正仿宋_GBK" w:hAnsi="方正仿宋_GBK" w:cs="方正仿宋_GBK" w:hint="eastAsia"/>
          <w:color w:val="231F20"/>
          <w:spacing w:val="12"/>
          <w:sz w:val="30"/>
          <w:szCs w:val="30"/>
          <w:lang w:eastAsia="zh-CN"/>
        </w:rPr>
        <w:t>大影</w:t>
      </w:r>
      <w:r>
        <w:rPr>
          <w:rFonts w:ascii="方正仿宋_GBK" w:eastAsia="方正仿宋_GBK" w:hAnsi="方正仿宋_GBK" w:cs="方正仿宋_GBK" w:hint="eastAsia"/>
          <w:color w:val="231F20"/>
          <w:spacing w:val="13"/>
          <w:sz w:val="30"/>
          <w:szCs w:val="30"/>
          <w:lang w:eastAsia="zh-CN"/>
        </w:rPr>
        <w:t>响</w:t>
      </w:r>
      <w:r>
        <w:rPr>
          <w:rFonts w:ascii="方正仿宋_GBK" w:eastAsia="方正仿宋_GBK" w:hAnsi="方正仿宋_GBK" w:cs="方正仿宋_GBK" w:hint="eastAsia"/>
          <w:color w:val="231F20"/>
          <w:spacing w:val="12"/>
          <w:sz w:val="30"/>
          <w:szCs w:val="30"/>
          <w:lang w:eastAsia="zh-CN"/>
        </w:rPr>
        <w:t>的</w:t>
      </w:r>
      <w:r>
        <w:rPr>
          <w:rFonts w:ascii="方正仿宋_GBK" w:eastAsia="方正仿宋_GBK" w:hAnsi="方正仿宋_GBK" w:cs="方正仿宋_GBK" w:hint="eastAsia"/>
          <w:color w:val="231F20"/>
          <w:sz w:val="30"/>
          <w:szCs w:val="30"/>
          <w:lang w:eastAsia="zh-CN"/>
        </w:rPr>
        <w:t>公</w:t>
      </w:r>
      <w:r>
        <w:rPr>
          <w:rFonts w:ascii="方正仿宋_GBK" w:eastAsia="方正仿宋_GBK" w:hAnsi="方正仿宋_GBK" w:cs="方正仿宋_GBK" w:hint="eastAsia"/>
          <w:color w:val="231F20"/>
          <w:spacing w:val="4"/>
          <w:sz w:val="30"/>
          <w:szCs w:val="30"/>
          <w:lang w:eastAsia="zh-CN"/>
        </w:rPr>
        <w:t>司法专业案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5"/>
          <w:sz w:val="30"/>
          <w:szCs w:val="30"/>
          <w:lang w:eastAsia="zh-CN"/>
        </w:rPr>
        <w:t>）执业年限内担任</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）内大型企业的常年法律</w:t>
      </w:r>
      <w:r>
        <w:rPr>
          <w:rFonts w:ascii="方正仿宋_GBK" w:eastAsia="方正仿宋_GBK" w:hAnsi="方正仿宋_GBK" w:cs="方正仿宋_GBK" w:hint="eastAsia"/>
          <w:color w:val="231F20"/>
          <w:spacing w:val="8"/>
          <w:sz w:val="30"/>
          <w:szCs w:val="30"/>
          <w:lang w:eastAsia="zh-CN"/>
        </w:rPr>
        <w:t>顾问或专项法律顾</w:t>
      </w:r>
      <w:r>
        <w:rPr>
          <w:rFonts w:ascii="方正仿宋_GBK" w:eastAsia="方正仿宋_GBK" w:hAnsi="方正仿宋_GBK" w:cs="方正仿宋_GBK" w:hint="eastAsia"/>
          <w:color w:val="231F20"/>
          <w:sz w:val="30"/>
          <w:szCs w:val="30"/>
          <w:lang w:eastAsia="zh-CN"/>
        </w:rPr>
        <w:t>问</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件以上或国内有重大影响的非诉事项的</w:t>
      </w:r>
      <w:r>
        <w:rPr>
          <w:rFonts w:ascii="方正仿宋_GBK" w:eastAsia="方正仿宋_GBK" w:hAnsi="方正仿宋_GBK" w:cs="方正仿宋_GBK" w:hint="eastAsia"/>
          <w:color w:val="231F20"/>
          <w:spacing w:val="4"/>
          <w:sz w:val="30"/>
          <w:szCs w:val="30"/>
          <w:lang w:eastAsia="zh-CN"/>
        </w:rPr>
        <w:t>法律顾</w:t>
      </w:r>
      <w:r>
        <w:rPr>
          <w:rFonts w:ascii="方正仿宋_GBK" w:eastAsia="方正仿宋_GBK" w:hAnsi="方正仿宋_GBK" w:cs="方正仿宋_GBK" w:hint="eastAsia"/>
          <w:color w:val="231F20"/>
          <w:sz w:val="30"/>
          <w:szCs w:val="30"/>
          <w:lang w:eastAsia="zh-CN"/>
        </w:rPr>
        <w:t>问</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5"/>
          <w:sz w:val="30"/>
          <w:szCs w:val="30"/>
          <w:lang w:eastAsia="zh-CN"/>
        </w:rPr>
        <w:t>）执业年限内在</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）级以上刊物上发表或者省</w:t>
      </w:r>
    </w:p>
    <w:p w:rsidR="00E91A7F" w:rsidRDefault="00146ED9" w:rsidP="00E2736A">
      <w:pPr>
        <w:pStyle w:val="a3"/>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8"/>
          <w:sz w:val="30"/>
          <w:szCs w:val="30"/>
          <w:lang w:eastAsia="zh-CN"/>
        </w:rPr>
        <w:t>）际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论坛上交流公司法专业学术论文累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6"/>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6"/>
          <w:sz w:val="30"/>
          <w:szCs w:val="30"/>
          <w:lang w:eastAsia="zh-CN"/>
        </w:rPr>
        <w:t>，或获</w:t>
      </w:r>
      <w:r>
        <w:rPr>
          <w:rFonts w:ascii="方正仿宋_GBK" w:eastAsia="方正仿宋_GBK" w:hAnsi="方正仿宋_GBK" w:cs="方正仿宋_GBK" w:hint="eastAsia"/>
          <w:color w:val="231F20"/>
          <w:sz w:val="30"/>
          <w:szCs w:val="30"/>
          <w:lang w:eastAsia="zh-CN"/>
        </w:rPr>
        <w:t>奖</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6"/>
          <w:sz w:val="30"/>
          <w:szCs w:val="30"/>
          <w:lang w:eastAsia="zh-CN"/>
        </w:rPr>
        <w:t>篇以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pacing w:val="6"/>
          <w:sz w:val="30"/>
          <w:szCs w:val="30"/>
          <w:lang w:eastAsia="zh-CN"/>
        </w:rPr>
        <w:t>；或在国家级刊物上发表公司法</w:t>
      </w:r>
      <w:r>
        <w:rPr>
          <w:rFonts w:ascii="方正仿宋_GBK" w:eastAsia="方正仿宋_GBK" w:hAnsi="方正仿宋_GBK" w:cs="方正仿宋_GBK" w:hint="eastAsia"/>
          <w:color w:val="231F20"/>
          <w:spacing w:val="4"/>
          <w:sz w:val="30"/>
          <w:szCs w:val="30"/>
          <w:lang w:eastAsia="zh-CN"/>
        </w:rPr>
        <w:t>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spacing w:before="6"/>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）执业年限内公开出版发行公司</w:t>
      </w:r>
      <w:proofErr w:type="gramStart"/>
      <w:r>
        <w:rPr>
          <w:rFonts w:ascii="方正仿宋_GBK" w:eastAsia="方正仿宋_GBK" w:hAnsi="方正仿宋_GBK" w:cs="方正仿宋_GBK" w:hint="eastAsia"/>
          <w:color w:val="231F20"/>
          <w:spacing w:val="16"/>
          <w:sz w:val="30"/>
          <w:szCs w:val="30"/>
          <w:lang w:eastAsia="zh-CN"/>
        </w:rPr>
        <w:t>法专业</w:t>
      </w:r>
      <w:proofErr w:type="gramEnd"/>
      <w:r>
        <w:rPr>
          <w:rFonts w:ascii="方正仿宋_GBK" w:eastAsia="方正仿宋_GBK" w:hAnsi="方正仿宋_GBK" w:cs="方正仿宋_GBK" w:hint="eastAsia"/>
          <w:color w:val="231F20"/>
          <w:spacing w:val="16"/>
          <w:sz w:val="30"/>
          <w:szCs w:val="30"/>
          <w:lang w:eastAsia="zh-CN"/>
        </w:rPr>
        <w:t>学术著作或译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16"/>
          <w:sz w:val="30"/>
          <w:szCs w:val="30"/>
          <w:lang w:eastAsia="zh-CN"/>
        </w:rPr>
        <w:t>）公司法专业工作业绩突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，获得与公司法专业工作</w:t>
      </w:r>
      <w:r>
        <w:rPr>
          <w:rFonts w:ascii="方正仿宋_GBK" w:eastAsia="方正仿宋_GBK" w:hAnsi="方正仿宋_GBK" w:cs="方正仿宋_GBK" w:hint="eastAsia"/>
          <w:color w:val="231F20"/>
          <w:spacing w:val="4"/>
          <w:sz w:val="30"/>
          <w:szCs w:val="30"/>
          <w:lang w:eastAsia="zh-CN"/>
        </w:rPr>
        <w:t>相关的市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州级以上党政机关</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人民团体或律师协会表彰；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（八）担任省（市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州）级以上公司法专业专家库成员；</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（九）其他评审委员会认为能证明公司法专业能力的情形。</w:t>
      </w:r>
    </w:p>
    <w:p w:rsidR="00E91A7F" w:rsidRDefault="00146ED9" w:rsidP="00E2736A">
      <w:pPr>
        <w:pStyle w:val="a3"/>
        <w:tabs>
          <w:tab w:val="left" w:pos="2063"/>
        </w:tabs>
        <w:ind w:left="0" w:firstLineChars="200" w:firstLine="68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3"/>
          <w:w w:val="110"/>
          <w:sz w:val="30"/>
          <w:szCs w:val="30"/>
          <w:lang w:eastAsia="zh-CN"/>
        </w:rPr>
        <w:t>第七</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参评律师应当通过所在律师事务</w:t>
      </w:r>
      <w:r>
        <w:rPr>
          <w:rFonts w:ascii="方正仿宋_GBK" w:eastAsia="方正仿宋_GBK" w:hAnsi="方正仿宋_GBK" w:cs="方正仿宋_GBK" w:hint="eastAsia"/>
          <w:color w:val="231F20"/>
          <w:spacing w:val="4"/>
          <w:sz w:val="30"/>
          <w:szCs w:val="30"/>
          <w:lang w:eastAsia="zh-CN"/>
        </w:rPr>
        <w:t>所</w:t>
      </w:r>
      <w:r>
        <w:rPr>
          <w:rFonts w:ascii="方正仿宋_GBK" w:eastAsia="方正仿宋_GBK" w:hAnsi="方正仿宋_GBK" w:cs="方正仿宋_GBK" w:hint="eastAsia"/>
          <w:color w:val="231F20"/>
          <w:spacing w:val="12"/>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8"/>
          <w:sz w:val="30"/>
          <w:szCs w:val="30"/>
          <w:lang w:eastAsia="zh-CN"/>
        </w:rPr>
        <w:t>、</w:t>
      </w:r>
      <w:proofErr w:type="gramStart"/>
      <w:r>
        <w:rPr>
          <w:rFonts w:ascii="方正仿宋_GBK" w:eastAsia="方正仿宋_GBK" w:hAnsi="方正仿宋_GBK" w:cs="方正仿宋_GBK" w:hint="eastAsia"/>
          <w:color w:val="231F20"/>
          <w:spacing w:val="12"/>
          <w:sz w:val="30"/>
          <w:szCs w:val="30"/>
          <w:lang w:eastAsia="zh-CN"/>
        </w:rPr>
        <w:t>州律</w:t>
      </w:r>
      <w:r>
        <w:rPr>
          <w:rFonts w:ascii="方正仿宋_GBK" w:eastAsia="方正仿宋_GBK" w:hAnsi="方正仿宋_GBK" w:cs="方正仿宋_GBK" w:hint="eastAsia"/>
          <w:color w:val="231F20"/>
          <w:spacing w:val="4"/>
          <w:sz w:val="30"/>
          <w:szCs w:val="30"/>
          <w:lang w:eastAsia="zh-CN"/>
        </w:rPr>
        <w:t>师</w:t>
      </w:r>
      <w:proofErr w:type="gramEnd"/>
      <w:r>
        <w:rPr>
          <w:rFonts w:ascii="方正仿宋_GBK" w:eastAsia="方正仿宋_GBK" w:hAnsi="方正仿宋_GBK" w:cs="方正仿宋_GBK" w:hint="eastAsia"/>
          <w:color w:val="231F20"/>
          <w:spacing w:val="4"/>
          <w:sz w:val="30"/>
          <w:szCs w:val="30"/>
          <w:lang w:eastAsia="zh-CN"/>
        </w:rPr>
        <w:t>协会，提交以下材料，申请考核公司专业能</w:t>
      </w:r>
      <w:r>
        <w:rPr>
          <w:rFonts w:ascii="方正仿宋_GBK" w:eastAsia="方正仿宋_GBK" w:hAnsi="方正仿宋_GBK" w:cs="方正仿宋_GBK" w:hint="eastAsia"/>
          <w:color w:val="231F20"/>
          <w:sz w:val="30"/>
          <w:szCs w:val="30"/>
          <w:lang w:eastAsia="zh-CN"/>
        </w:rPr>
        <w:t>力</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（一）办理公司法专业案件的证明材料；</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，本</w:t>
      </w:r>
      <w:r>
        <w:rPr>
          <w:rFonts w:ascii="方正仿宋_GBK" w:eastAsia="方正仿宋_GBK" w:hAnsi="方正仿宋_GBK" w:cs="方正仿宋_GBK" w:hint="eastAsia"/>
          <w:color w:val="231F20"/>
          <w:spacing w:val="6"/>
          <w:sz w:val="30"/>
          <w:szCs w:val="30"/>
          <w:lang w:eastAsia="zh-CN"/>
        </w:rPr>
        <w:t>人担任公司法专业领域牵头律师的证明材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pacing w:val="6"/>
          <w:sz w:val="30"/>
          <w:szCs w:val="30"/>
          <w:lang w:eastAsia="zh-CN"/>
        </w:rPr>
        <w:t>；或者所在专业化</w:t>
      </w:r>
      <w:r>
        <w:rPr>
          <w:rFonts w:ascii="方正仿宋_GBK" w:eastAsia="方正仿宋_GBK" w:hAnsi="方正仿宋_GBK" w:cs="方正仿宋_GBK" w:hint="eastAsia"/>
          <w:color w:val="231F20"/>
          <w:spacing w:val="8"/>
          <w:sz w:val="30"/>
          <w:szCs w:val="30"/>
          <w:lang w:eastAsia="zh-CN"/>
        </w:rPr>
        <w:t>分工团队办理公司法专业案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8"/>
          <w:sz w:val="30"/>
          <w:szCs w:val="30"/>
          <w:lang w:eastAsia="zh-CN"/>
        </w:rPr>
        <w:t>，本人担任公司法专业领域骨干</w:t>
      </w:r>
      <w:r>
        <w:rPr>
          <w:rFonts w:ascii="方正仿宋_GBK" w:eastAsia="方正仿宋_GBK" w:hAnsi="方正仿宋_GBK" w:cs="方正仿宋_GBK" w:hint="eastAsia"/>
          <w:color w:val="231F20"/>
          <w:spacing w:val="4"/>
          <w:sz w:val="30"/>
          <w:szCs w:val="30"/>
          <w:lang w:eastAsia="zh-CN"/>
        </w:rPr>
        <w:t>律师的证明材料；</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）内或者国内有重大影响的公司法专</w:t>
      </w:r>
      <w:r>
        <w:rPr>
          <w:rFonts w:ascii="方正仿宋_GBK" w:eastAsia="方正仿宋_GBK" w:hAnsi="方正仿宋_GBK" w:cs="方正仿宋_GBK" w:hint="eastAsia"/>
          <w:color w:val="231F20"/>
          <w:spacing w:val="4"/>
          <w:sz w:val="30"/>
          <w:szCs w:val="30"/>
          <w:lang w:eastAsia="zh-CN"/>
        </w:rPr>
        <w:t>业案件的证明材料；</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0"/>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10"/>
          <w:sz w:val="30"/>
          <w:szCs w:val="30"/>
          <w:lang w:eastAsia="zh-CN"/>
        </w:rPr>
        <w:t>）级以上刊物上发表或者</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0"/>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pacing w:val="8"/>
          <w:sz w:val="30"/>
          <w:szCs w:val="30"/>
          <w:lang w:eastAsia="zh-CN"/>
        </w:rPr>
        <w:t>）上交流公司法专业学术论文的证明材料</w:t>
      </w:r>
      <w:r>
        <w:rPr>
          <w:rFonts w:ascii="方正仿宋_GBK" w:eastAsia="方正仿宋_GBK" w:hAnsi="方正仿宋_GBK" w:cs="方正仿宋_GBK" w:hint="eastAsia"/>
          <w:color w:val="231F20"/>
          <w:spacing w:val="4"/>
          <w:sz w:val="30"/>
          <w:szCs w:val="30"/>
          <w:lang w:eastAsia="zh-CN"/>
        </w:rPr>
        <w:t>或获奖证明；</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32"/>
          <w:sz w:val="30"/>
          <w:szCs w:val="30"/>
          <w:lang w:eastAsia="zh-CN"/>
        </w:rPr>
        <w:t>）公开出版发行公司</w:t>
      </w:r>
      <w:proofErr w:type="gramStart"/>
      <w:r>
        <w:rPr>
          <w:rFonts w:ascii="方正仿宋_GBK" w:eastAsia="方正仿宋_GBK" w:hAnsi="方正仿宋_GBK" w:cs="方正仿宋_GBK" w:hint="eastAsia"/>
          <w:color w:val="231F20"/>
          <w:spacing w:val="32"/>
          <w:sz w:val="30"/>
          <w:szCs w:val="30"/>
          <w:lang w:eastAsia="zh-CN"/>
        </w:rPr>
        <w:t>法专业</w:t>
      </w:r>
      <w:proofErr w:type="gramEnd"/>
      <w:r>
        <w:rPr>
          <w:rFonts w:ascii="方正仿宋_GBK" w:eastAsia="方正仿宋_GBK" w:hAnsi="方正仿宋_GBK" w:cs="方正仿宋_GBK" w:hint="eastAsia"/>
          <w:color w:val="231F20"/>
          <w:spacing w:val="32"/>
          <w:sz w:val="30"/>
          <w:szCs w:val="30"/>
          <w:lang w:eastAsia="zh-CN"/>
        </w:rPr>
        <w:t>学术著作或译著的证</w:t>
      </w:r>
      <w:r>
        <w:rPr>
          <w:rFonts w:ascii="方正仿宋_GBK" w:eastAsia="方正仿宋_GBK" w:hAnsi="方正仿宋_GBK" w:cs="方正仿宋_GBK" w:hint="eastAsia"/>
          <w:color w:val="231F20"/>
          <w:sz w:val="30"/>
          <w:szCs w:val="30"/>
          <w:lang w:eastAsia="zh-CN"/>
        </w:rPr>
        <w:t>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8"/>
          <w:sz w:val="30"/>
          <w:szCs w:val="30"/>
          <w:lang w:eastAsia="zh-CN"/>
        </w:rPr>
        <w:t>）与公司法专业工作相关的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z w:val="30"/>
          <w:szCs w:val="30"/>
          <w:lang w:eastAsia="zh-CN"/>
        </w:rPr>
        <w:t>人</w:t>
      </w:r>
      <w:r>
        <w:rPr>
          <w:rFonts w:ascii="方正仿宋_GBK" w:eastAsia="方正仿宋_GBK" w:hAnsi="方正仿宋_GBK" w:cs="方正仿宋_GBK" w:hint="eastAsia"/>
          <w:color w:val="231F20"/>
          <w:spacing w:val="4"/>
          <w:sz w:val="30"/>
          <w:szCs w:val="30"/>
          <w:lang w:eastAsia="zh-CN"/>
        </w:rPr>
        <w:t>民团体或者市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州级以上律师协会表彰的证明材料；</w:t>
      </w:r>
    </w:p>
    <w:p w:rsidR="00E91A7F" w:rsidRDefault="00146ED9" w:rsidP="00E2736A">
      <w:pPr>
        <w:pStyle w:val="a3"/>
        <w:spacing w:before="6"/>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（七）公司法专业相关学历（学位）证书；</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w:t>
      </w:r>
      <w:r>
        <w:rPr>
          <w:rFonts w:ascii="方正仿宋_GBK" w:eastAsia="方正仿宋_GBK" w:hAnsi="方正仿宋_GBK" w:cs="方正仿宋_GBK" w:hint="eastAsia"/>
          <w:color w:val="231F20"/>
          <w:spacing w:val="5"/>
          <w:sz w:val="30"/>
          <w:szCs w:val="30"/>
          <w:lang w:eastAsia="zh-CN"/>
        </w:rPr>
        <w:t>）担任</w:t>
      </w:r>
      <w:r>
        <w:rPr>
          <w:rFonts w:ascii="方正仿宋_GBK" w:eastAsia="方正仿宋_GBK" w:hAnsi="方正仿宋_GBK" w:cs="方正仿宋_GBK" w:hint="eastAsia"/>
          <w:color w:val="231F20"/>
          <w:spacing w:val="4"/>
          <w:sz w:val="30"/>
          <w:szCs w:val="30"/>
          <w:lang w:eastAsia="zh-CN"/>
        </w:rPr>
        <w:t>省（市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）级以上公司法专业专家</w:t>
      </w:r>
      <w:proofErr w:type="gramStart"/>
      <w:r>
        <w:rPr>
          <w:rFonts w:ascii="方正仿宋_GBK" w:eastAsia="方正仿宋_GBK" w:hAnsi="方正仿宋_GBK" w:cs="方正仿宋_GBK" w:hint="eastAsia"/>
          <w:color w:val="231F20"/>
          <w:spacing w:val="5"/>
          <w:sz w:val="30"/>
          <w:szCs w:val="30"/>
          <w:lang w:eastAsia="zh-CN"/>
        </w:rPr>
        <w:t>库成员</w:t>
      </w:r>
      <w:proofErr w:type="gramEnd"/>
      <w:r>
        <w:rPr>
          <w:rFonts w:ascii="方正仿宋_GBK" w:eastAsia="方正仿宋_GBK" w:hAnsi="方正仿宋_GBK" w:cs="方正仿宋_GBK" w:hint="eastAsia"/>
          <w:color w:val="231F20"/>
          <w:spacing w:val="5"/>
          <w:sz w:val="30"/>
          <w:szCs w:val="30"/>
          <w:lang w:eastAsia="zh-CN"/>
        </w:rPr>
        <w:t>的证</w:t>
      </w:r>
      <w:r>
        <w:rPr>
          <w:rFonts w:ascii="方正仿宋_GBK" w:eastAsia="方正仿宋_GBK" w:hAnsi="方正仿宋_GBK" w:cs="方正仿宋_GBK" w:hint="eastAsia"/>
          <w:color w:val="231F20"/>
          <w:spacing w:val="4"/>
          <w:sz w:val="30"/>
          <w:szCs w:val="30"/>
          <w:lang w:eastAsia="zh-CN"/>
        </w:rPr>
        <w:t>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（九）其他能证明公司专业能力的材料。</w:t>
      </w:r>
    </w:p>
    <w:p w:rsidR="00E91A7F" w:rsidRDefault="00146ED9" w:rsidP="00E2736A">
      <w:pPr>
        <w:pStyle w:val="a3"/>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3"/>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4"/>
          <w:sz w:val="30"/>
          <w:szCs w:val="30"/>
          <w:lang w:eastAsia="zh-CN"/>
        </w:rPr>
        <w:t>等方式，着重考察参评律师的品德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业绩。</w:t>
      </w:r>
    </w:p>
    <w:p w:rsidR="00E91A7F" w:rsidRDefault="00146ED9" w:rsidP="00E2736A">
      <w:pPr>
        <w:pStyle w:val="a3"/>
        <w:spacing w:before="25"/>
        <w:ind w:left="0" w:firstLineChars="200" w:firstLine="61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33"/>
          <w:sz w:val="30"/>
          <w:szCs w:val="30"/>
          <w:lang w:eastAsia="zh-CN"/>
        </w:rPr>
        <w:t xml:space="preserve"> </w:t>
      </w:r>
      <w:r>
        <w:rPr>
          <w:rFonts w:ascii="方正仿宋_GBK" w:eastAsia="方正仿宋_GBK" w:hAnsi="方正仿宋_GBK" w:cs="方正仿宋_GBK" w:hint="eastAsia"/>
          <w:color w:val="231F20"/>
          <w:spacing w:val="9"/>
          <w:sz w:val="30"/>
          <w:szCs w:val="30"/>
          <w:lang w:eastAsia="zh-CN"/>
        </w:rPr>
        <w:t>评审环节实行积分</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9"/>
          <w:sz w:val="30"/>
          <w:szCs w:val="30"/>
          <w:lang w:eastAsia="zh-CN"/>
        </w:rPr>
        <w:t>，满</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10</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9"/>
          <w:sz w:val="30"/>
          <w:szCs w:val="30"/>
          <w:lang w:eastAsia="zh-CN"/>
        </w:rPr>
        <w:t>，其中个人陈</w:t>
      </w:r>
      <w:r>
        <w:rPr>
          <w:rFonts w:ascii="方正仿宋_GBK" w:eastAsia="方正仿宋_GBK" w:hAnsi="方正仿宋_GBK" w:cs="方正仿宋_GBK" w:hint="eastAsia"/>
          <w:color w:val="231F20"/>
          <w:spacing w:val="8"/>
          <w:sz w:val="30"/>
          <w:szCs w:val="30"/>
          <w:lang w:eastAsia="zh-CN"/>
        </w:rPr>
        <w:t>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，专业面试与答辩总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6</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，案卷抽样评估总分</w:t>
      </w:r>
      <w:r>
        <w:rPr>
          <w:rFonts w:ascii="方正仿宋_GBK" w:eastAsia="方正仿宋_GBK" w:hAnsi="方正仿宋_GBK" w:cs="方正仿宋_GBK" w:hint="eastAsia"/>
          <w:color w:val="231F20"/>
          <w:spacing w:val="4"/>
          <w:w w:val="95"/>
          <w:sz w:val="30"/>
          <w:szCs w:val="30"/>
          <w:lang w:eastAsia="zh-CN"/>
        </w:rPr>
        <w:t>2</w:t>
      </w:r>
      <w:r>
        <w:rPr>
          <w:rFonts w:ascii="方正仿宋_GBK" w:eastAsia="方正仿宋_GBK" w:hAnsi="方正仿宋_GBK" w:cs="方正仿宋_GBK" w:hint="eastAsia"/>
          <w:color w:val="231F20"/>
          <w:w w:val="95"/>
          <w:sz w:val="30"/>
          <w:szCs w:val="30"/>
          <w:lang w:eastAsia="zh-CN"/>
        </w:rPr>
        <w:t>0</w:t>
      </w:r>
      <w:r>
        <w:rPr>
          <w:rFonts w:ascii="方正仿宋_GBK" w:eastAsia="方正仿宋_GBK" w:hAnsi="方正仿宋_GBK" w:cs="方正仿宋_GBK" w:hint="eastAsia"/>
          <w:color w:val="231F20"/>
          <w:spacing w:val="3"/>
          <w:w w:val="95"/>
          <w:sz w:val="30"/>
          <w:szCs w:val="30"/>
          <w:lang w:eastAsia="zh-CN"/>
        </w:rPr>
        <w:t>分，评审通过的最低分数线</w:t>
      </w:r>
      <w:r>
        <w:rPr>
          <w:rFonts w:ascii="方正仿宋_GBK" w:eastAsia="方正仿宋_GBK" w:hAnsi="方正仿宋_GBK" w:cs="方正仿宋_GBK" w:hint="eastAsia"/>
          <w:color w:val="231F20"/>
          <w:w w:val="95"/>
          <w:sz w:val="30"/>
          <w:szCs w:val="30"/>
          <w:lang w:eastAsia="zh-CN"/>
        </w:rPr>
        <w:t>是</w:t>
      </w:r>
      <w:r>
        <w:rPr>
          <w:rFonts w:ascii="方正仿宋_GBK" w:eastAsia="方正仿宋_GBK" w:hAnsi="方正仿宋_GBK" w:cs="方正仿宋_GBK" w:hint="eastAsia"/>
          <w:color w:val="231F20"/>
          <w:spacing w:val="4"/>
          <w:w w:val="95"/>
          <w:sz w:val="30"/>
          <w:szCs w:val="30"/>
          <w:lang w:eastAsia="zh-CN"/>
        </w:rPr>
        <w:t>7</w:t>
      </w:r>
      <w:r>
        <w:rPr>
          <w:rFonts w:ascii="方正仿宋_GBK" w:eastAsia="方正仿宋_GBK" w:hAnsi="方正仿宋_GBK" w:cs="方正仿宋_GBK" w:hint="eastAsia"/>
          <w:color w:val="231F20"/>
          <w:w w:val="95"/>
          <w:sz w:val="30"/>
          <w:szCs w:val="30"/>
          <w:lang w:eastAsia="zh-CN"/>
        </w:rPr>
        <w:t>0</w:t>
      </w:r>
      <w:r>
        <w:rPr>
          <w:rFonts w:ascii="方正仿宋_GBK" w:eastAsia="方正仿宋_GBK" w:hAnsi="方正仿宋_GBK" w:cs="方正仿宋_GBK" w:hint="eastAsia"/>
          <w:color w:val="231F20"/>
          <w:spacing w:val="3"/>
          <w:w w:val="95"/>
          <w:sz w:val="30"/>
          <w:szCs w:val="30"/>
          <w:lang w:eastAsia="zh-CN"/>
        </w:rPr>
        <w:t>分。</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w:t>
      </w:r>
      <w:r>
        <w:rPr>
          <w:rFonts w:ascii="方正仿宋_GBK" w:eastAsia="方正仿宋_GBK" w:hAnsi="方正仿宋_GBK" w:cs="方正仿宋_GBK" w:hint="eastAsia"/>
          <w:color w:val="231F20"/>
          <w:spacing w:val="8"/>
          <w:sz w:val="30"/>
          <w:szCs w:val="30"/>
          <w:lang w:eastAsia="zh-CN"/>
        </w:rPr>
        <w:lastRenderedPageBreak/>
        <w:t>有成员的评分去掉最高分和最低</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w:t>
      </w:r>
      <w:r>
        <w:rPr>
          <w:rFonts w:ascii="方正仿宋_GBK" w:eastAsia="方正仿宋_GBK" w:hAnsi="方正仿宋_GBK" w:cs="方正仿宋_GBK" w:hint="eastAsia"/>
          <w:color w:val="231F20"/>
          <w:spacing w:val="14"/>
          <w:sz w:val="30"/>
          <w:szCs w:val="30"/>
          <w:lang w:eastAsia="zh-CN"/>
        </w:rPr>
        <w:t>抽样评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w:t>
      </w:r>
      <w:r>
        <w:rPr>
          <w:rFonts w:ascii="方正仿宋_GBK" w:eastAsia="方正仿宋_GBK" w:hAnsi="方正仿宋_GBK" w:cs="方正仿宋_GBK" w:hint="eastAsia"/>
          <w:color w:val="231F20"/>
          <w:spacing w:val="15"/>
          <w:sz w:val="30"/>
          <w:szCs w:val="30"/>
          <w:lang w:eastAsia="zh-CN"/>
        </w:rPr>
        <w:t>议等方</w:t>
      </w:r>
      <w:r>
        <w:rPr>
          <w:rFonts w:ascii="方正仿宋_GBK" w:eastAsia="方正仿宋_GBK" w:hAnsi="方正仿宋_GBK" w:cs="方正仿宋_GBK" w:hint="eastAsia"/>
          <w:color w:val="231F20"/>
          <w:sz w:val="30"/>
          <w:szCs w:val="30"/>
          <w:lang w:eastAsia="zh-CN"/>
        </w:rPr>
        <w:t>式</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1"/>
          <w:sz w:val="30"/>
          <w:szCs w:val="30"/>
          <w:lang w:eastAsia="zh-CN"/>
        </w:rPr>
        <w:t>。</w:t>
      </w:r>
      <w:r>
        <w:rPr>
          <w:rFonts w:ascii="方正仿宋_GBK" w:eastAsia="方正仿宋_GBK" w:hAnsi="方正仿宋_GBK" w:cs="方正仿宋_GBK" w:hint="eastAsia"/>
          <w:color w:val="231F20"/>
          <w:spacing w:val="15"/>
          <w:sz w:val="30"/>
          <w:szCs w:val="30"/>
          <w:lang w:eastAsia="zh-CN"/>
        </w:rPr>
        <w:t>评审程序</w:t>
      </w:r>
      <w:r>
        <w:rPr>
          <w:rFonts w:ascii="方正仿宋_GBK" w:eastAsia="方正仿宋_GBK" w:hAnsi="方正仿宋_GBK" w:cs="方正仿宋_GBK" w:hint="eastAsia"/>
          <w:color w:val="231F20"/>
          <w:spacing w:val="4"/>
          <w:w w:val="105"/>
          <w:sz w:val="30"/>
          <w:szCs w:val="30"/>
          <w:lang w:eastAsia="zh-CN"/>
        </w:rPr>
        <w:t>具体由各市州律协制定。</w:t>
      </w:r>
    </w:p>
    <w:p w:rsidR="00E91A7F" w:rsidRDefault="00146ED9" w:rsidP="00E2736A">
      <w:pPr>
        <w:pStyle w:val="a3"/>
        <w:tabs>
          <w:tab w:val="left" w:pos="237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7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7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附件五：</w:t>
      </w: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湖北省金融证券保险专业律师评价指标体系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1423"/>
          <w:tab w:val="left" w:pos="2051"/>
        </w:tabs>
        <w:ind w:left="0" w:firstLineChars="200" w:firstLine="646"/>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8"/>
          <w:w w:val="105"/>
          <w:sz w:val="30"/>
          <w:szCs w:val="30"/>
          <w:lang w:eastAsia="zh-CN"/>
        </w:rPr>
        <w:t>第一</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本指标体系适用于对湖北省申请参评金融证券保</w:t>
      </w:r>
      <w:r>
        <w:rPr>
          <w:rFonts w:ascii="方正仿宋_GBK" w:eastAsia="方正仿宋_GBK" w:hAnsi="方正仿宋_GBK" w:cs="方正仿宋_GBK" w:hint="eastAsia"/>
          <w:color w:val="231F20"/>
          <w:spacing w:val="4"/>
          <w:sz w:val="30"/>
          <w:szCs w:val="30"/>
          <w:lang w:eastAsia="zh-CN"/>
        </w:rPr>
        <w:t>险专业律师的人员（以下简称参评律师）的执业能力的评价。</w:t>
      </w:r>
    </w:p>
    <w:p w:rsidR="00E91A7F" w:rsidRDefault="00146ED9" w:rsidP="00E2736A">
      <w:pPr>
        <w:pStyle w:val="a3"/>
        <w:tabs>
          <w:tab w:val="left" w:pos="1423"/>
          <w:tab w:val="left" w:pos="2051"/>
        </w:tabs>
        <w:ind w:left="0" w:firstLineChars="200" w:firstLine="65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w w:val="105"/>
          <w:sz w:val="30"/>
          <w:szCs w:val="30"/>
          <w:lang w:eastAsia="zh-CN"/>
        </w:rPr>
        <w:t>第二</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参评律师的政治表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诚信状况和执业年</w:t>
      </w:r>
      <w:r>
        <w:rPr>
          <w:rFonts w:ascii="方正仿宋_GBK" w:eastAsia="方正仿宋_GBK" w:hAnsi="方正仿宋_GBK" w:cs="方正仿宋_GBK" w:hint="eastAsia"/>
          <w:color w:val="231F20"/>
          <w:spacing w:val="4"/>
          <w:sz w:val="30"/>
          <w:szCs w:val="30"/>
          <w:lang w:eastAsia="zh-CN"/>
        </w:rPr>
        <w:t>限</w:t>
      </w:r>
      <w:r>
        <w:rPr>
          <w:rFonts w:ascii="方正仿宋_GBK" w:eastAsia="方正仿宋_GBK" w:hAnsi="方正仿宋_GBK" w:cs="方正仿宋_GBK" w:hint="eastAsia"/>
          <w:color w:val="231F20"/>
          <w:spacing w:val="12"/>
          <w:sz w:val="30"/>
          <w:szCs w:val="30"/>
          <w:lang w:eastAsia="zh-CN"/>
        </w:rPr>
        <w:t>，应</w:t>
      </w:r>
      <w:r>
        <w:rPr>
          <w:rFonts w:ascii="方正仿宋_GBK" w:eastAsia="方正仿宋_GBK" w:hAnsi="方正仿宋_GBK" w:cs="方正仿宋_GBK" w:hint="eastAsia"/>
          <w:color w:val="231F20"/>
          <w:spacing w:val="8"/>
          <w:sz w:val="30"/>
          <w:szCs w:val="30"/>
          <w:lang w:eastAsia="zh-CN"/>
        </w:rPr>
        <w:t>当符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湖北省建立律师专业水平评价体系和评定机制试点工</w:t>
      </w:r>
      <w:r>
        <w:rPr>
          <w:rFonts w:ascii="方正仿宋_GBK" w:eastAsia="方正仿宋_GBK" w:hAnsi="方正仿宋_GBK" w:cs="方正仿宋_GBK" w:hint="eastAsia"/>
          <w:color w:val="231F20"/>
          <w:spacing w:val="11"/>
          <w:sz w:val="30"/>
          <w:szCs w:val="30"/>
          <w:lang w:eastAsia="zh-CN"/>
        </w:rPr>
        <w:t>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》规定的参评资格要</w:t>
      </w:r>
      <w:r>
        <w:rPr>
          <w:rFonts w:ascii="方正仿宋_GBK" w:eastAsia="方正仿宋_GBK" w:hAnsi="方正仿宋_GBK" w:cs="方正仿宋_GBK" w:hint="eastAsia"/>
          <w:color w:val="231F20"/>
          <w:spacing w:val="4"/>
          <w:sz w:val="30"/>
          <w:szCs w:val="30"/>
          <w:lang w:eastAsia="zh-CN"/>
        </w:rPr>
        <w:t>求</w:t>
      </w:r>
      <w:r>
        <w:rPr>
          <w:rFonts w:ascii="方正仿宋_GBK" w:eastAsia="方正仿宋_GBK" w:hAnsi="方正仿宋_GBK" w:cs="方正仿宋_GBK" w:hint="eastAsia"/>
          <w:color w:val="231F20"/>
          <w:spacing w:val="14"/>
          <w:sz w:val="30"/>
          <w:szCs w:val="30"/>
          <w:lang w:eastAsia="zh-CN"/>
        </w:rPr>
        <w:t>。</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协会对其专</w:t>
      </w:r>
      <w:r>
        <w:rPr>
          <w:rFonts w:ascii="方正仿宋_GBK" w:eastAsia="方正仿宋_GBK" w:hAnsi="方正仿宋_GBK" w:cs="方正仿宋_GBK" w:hint="eastAsia"/>
          <w:color w:val="231F20"/>
          <w:spacing w:val="8"/>
          <w:sz w:val="30"/>
          <w:szCs w:val="30"/>
          <w:lang w:eastAsia="zh-CN"/>
        </w:rPr>
        <w:t>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方可被评定为金融证券保险专</w:t>
      </w:r>
      <w:r>
        <w:rPr>
          <w:rFonts w:ascii="方正仿宋_GBK" w:eastAsia="方正仿宋_GBK" w:hAnsi="方正仿宋_GBK" w:cs="方正仿宋_GBK" w:hint="eastAsia"/>
          <w:color w:val="231F20"/>
          <w:spacing w:val="4"/>
          <w:sz w:val="30"/>
          <w:szCs w:val="30"/>
          <w:lang w:eastAsia="zh-CN"/>
        </w:rPr>
        <w:t>业律师。</w:t>
      </w:r>
    </w:p>
    <w:p w:rsidR="00E91A7F" w:rsidRDefault="00146ED9" w:rsidP="00E2736A">
      <w:pPr>
        <w:pStyle w:val="a3"/>
        <w:tabs>
          <w:tab w:val="left" w:pos="2052"/>
        </w:tabs>
        <w:ind w:left="0" w:firstLineChars="200" w:firstLine="64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第三</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对参评律师的专业能力考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8"/>
          <w:sz w:val="30"/>
          <w:szCs w:val="30"/>
          <w:lang w:eastAsia="zh-CN"/>
        </w:rPr>
        <w:t>，分为合格和不合格</w:t>
      </w:r>
      <w:r>
        <w:rPr>
          <w:rFonts w:ascii="方正仿宋_GBK" w:eastAsia="方正仿宋_GBK" w:hAnsi="方正仿宋_GBK" w:cs="方正仿宋_GBK" w:hint="eastAsia"/>
          <w:color w:val="231F20"/>
          <w:spacing w:val="4"/>
          <w:sz w:val="30"/>
          <w:szCs w:val="30"/>
          <w:lang w:eastAsia="zh-CN"/>
        </w:rPr>
        <w:t>两个等</w:t>
      </w:r>
      <w:r>
        <w:rPr>
          <w:rFonts w:ascii="方正仿宋_GBK" w:eastAsia="方正仿宋_GBK" w:hAnsi="方正仿宋_GBK" w:cs="方正仿宋_GBK" w:hint="eastAsia"/>
          <w:color w:val="231F20"/>
          <w:sz w:val="30"/>
          <w:szCs w:val="30"/>
          <w:lang w:eastAsia="zh-CN"/>
        </w:rPr>
        <w:t>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不实行量化积分。</w:t>
      </w:r>
    </w:p>
    <w:p w:rsidR="00E91A7F" w:rsidRDefault="00146ED9" w:rsidP="00E2736A">
      <w:pPr>
        <w:pStyle w:val="a3"/>
        <w:tabs>
          <w:tab w:val="left" w:pos="2052"/>
        </w:tabs>
        <w:spacing w:before="47"/>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参评律师开展法律服务属于以下之一</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，可以纳</w:t>
      </w:r>
      <w:r>
        <w:rPr>
          <w:rFonts w:ascii="方正仿宋_GBK" w:eastAsia="方正仿宋_GBK" w:hAnsi="方正仿宋_GBK" w:cs="方正仿宋_GBK" w:hint="eastAsia"/>
          <w:color w:val="231F20"/>
          <w:spacing w:val="4"/>
          <w:sz w:val="30"/>
          <w:szCs w:val="30"/>
          <w:lang w:eastAsia="zh-CN"/>
        </w:rPr>
        <w:t>入考核参评范围：</w:t>
      </w:r>
    </w:p>
    <w:p w:rsidR="00E91A7F" w:rsidRDefault="00146ED9" w:rsidP="00E2736A">
      <w:pPr>
        <w:pStyle w:val="a3"/>
        <w:spacing w:before="71"/>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19"/>
          <w:sz w:val="30"/>
          <w:szCs w:val="30"/>
          <w:lang w:eastAsia="zh-CN"/>
        </w:rPr>
        <w:t>）为银</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保</w:t>
      </w:r>
      <w:r>
        <w:rPr>
          <w:rFonts w:ascii="方正仿宋_GBK" w:eastAsia="方正仿宋_GBK" w:hAnsi="方正仿宋_GBK" w:cs="方正仿宋_GBK" w:hint="eastAsia"/>
          <w:color w:val="231F20"/>
          <w:spacing w:val="4"/>
          <w:sz w:val="30"/>
          <w:szCs w:val="30"/>
          <w:lang w:eastAsia="zh-CN"/>
        </w:rPr>
        <w:t>险</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信</w:t>
      </w:r>
      <w:r>
        <w:rPr>
          <w:rFonts w:ascii="方正仿宋_GBK" w:eastAsia="方正仿宋_GBK" w:hAnsi="方正仿宋_GBK" w:cs="方正仿宋_GBK" w:hint="eastAsia"/>
          <w:color w:val="231F20"/>
          <w:spacing w:val="4"/>
          <w:sz w:val="30"/>
          <w:szCs w:val="30"/>
          <w:lang w:eastAsia="zh-CN"/>
        </w:rPr>
        <w:t>托</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证券机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9"/>
          <w:sz w:val="30"/>
          <w:szCs w:val="30"/>
          <w:lang w:eastAsia="zh-CN"/>
        </w:rPr>
        <w:t>含证券公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证券</w:t>
      </w:r>
      <w:r>
        <w:rPr>
          <w:rFonts w:ascii="方正仿宋_GBK" w:eastAsia="方正仿宋_GBK" w:hAnsi="方正仿宋_GBK" w:cs="方正仿宋_GBK" w:hint="eastAsia"/>
          <w:color w:val="231F20"/>
          <w:spacing w:val="4"/>
          <w:sz w:val="30"/>
          <w:szCs w:val="30"/>
          <w:lang w:eastAsia="zh-CN"/>
        </w:rPr>
        <w:t>登记结算机构</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证券交易所）设立提供法律服务；</w:t>
      </w:r>
    </w:p>
    <w:p w:rsidR="00E91A7F" w:rsidRDefault="00146ED9" w:rsidP="00E2736A">
      <w:pPr>
        <w:pStyle w:val="a3"/>
        <w:spacing w:before="37"/>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9"/>
          <w:sz w:val="30"/>
          <w:szCs w:val="30"/>
          <w:lang w:eastAsia="zh-CN"/>
        </w:rPr>
        <w:t>）为银</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保</w:t>
      </w:r>
      <w:r>
        <w:rPr>
          <w:rFonts w:ascii="方正仿宋_GBK" w:eastAsia="方正仿宋_GBK" w:hAnsi="方正仿宋_GBK" w:cs="方正仿宋_GBK" w:hint="eastAsia"/>
          <w:color w:val="231F20"/>
          <w:spacing w:val="4"/>
          <w:sz w:val="30"/>
          <w:szCs w:val="30"/>
          <w:lang w:eastAsia="zh-CN"/>
        </w:rPr>
        <w:t>险</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信</w:t>
      </w:r>
      <w:r>
        <w:rPr>
          <w:rFonts w:ascii="方正仿宋_GBK" w:eastAsia="方正仿宋_GBK" w:hAnsi="方正仿宋_GBK" w:cs="方正仿宋_GBK" w:hint="eastAsia"/>
          <w:color w:val="231F20"/>
          <w:spacing w:val="4"/>
          <w:sz w:val="30"/>
          <w:szCs w:val="30"/>
          <w:lang w:eastAsia="zh-CN"/>
        </w:rPr>
        <w:t>托</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证券机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9"/>
          <w:sz w:val="30"/>
          <w:szCs w:val="30"/>
          <w:lang w:eastAsia="zh-CN"/>
        </w:rPr>
        <w:t>含证券公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61"/>
          <w:sz w:val="30"/>
          <w:szCs w:val="30"/>
          <w:lang w:eastAsia="zh-CN"/>
        </w:rPr>
        <w:t>、</w:t>
      </w:r>
      <w:r>
        <w:rPr>
          <w:rFonts w:ascii="方正仿宋_GBK" w:eastAsia="方正仿宋_GBK" w:hAnsi="方正仿宋_GBK" w:cs="方正仿宋_GBK" w:hint="eastAsia"/>
          <w:color w:val="231F20"/>
          <w:spacing w:val="19"/>
          <w:sz w:val="30"/>
          <w:szCs w:val="30"/>
          <w:lang w:eastAsia="zh-CN"/>
        </w:rPr>
        <w:t>证券</w:t>
      </w:r>
      <w:r>
        <w:rPr>
          <w:rFonts w:ascii="方正仿宋_GBK" w:eastAsia="方正仿宋_GBK" w:hAnsi="方正仿宋_GBK" w:cs="方正仿宋_GBK" w:hint="eastAsia"/>
          <w:color w:val="231F20"/>
          <w:spacing w:val="4"/>
          <w:sz w:val="30"/>
          <w:szCs w:val="30"/>
          <w:lang w:eastAsia="zh-CN"/>
        </w:rPr>
        <w:t>登记结算机构</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证券交易所）合</w:t>
      </w:r>
      <w:proofErr w:type="gramStart"/>
      <w:r>
        <w:rPr>
          <w:rFonts w:ascii="方正仿宋_GBK" w:eastAsia="方正仿宋_GBK" w:hAnsi="方正仿宋_GBK" w:cs="方正仿宋_GBK" w:hint="eastAsia"/>
          <w:color w:val="231F20"/>
          <w:spacing w:val="4"/>
          <w:sz w:val="30"/>
          <w:szCs w:val="30"/>
          <w:lang w:eastAsia="zh-CN"/>
        </w:rPr>
        <w:t>规</w:t>
      </w:r>
      <w:proofErr w:type="gramEnd"/>
      <w:r>
        <w:rPr>
          <w:rFonts w:ascii="方正仿宋_GBK" w:eastAsia="方正仿宋_GBK" w:hAnsi="方正仿宋_GBK" w:cs="方正仿宋_GBK" w:hint="eastAsia"/>
          <w:color w:val="231F20"/>
          <w:spacing w:val="4"/>
          <w:sz w:val="30"/>
          <w:szCs w:val="30"/>
          <w:lang w:eastAsia="zh-CN"/>
        </w:rPr>
        <w:t>运营提供法律服务；</w:t>
      </w:r>
    </w:p>
    <w:p w:rsidR="00E91A7F" w:rsidRDefault="00146ED9" w:rsidP="00E2736A">
      <w:pPr>
        <w:pStyle w:val="a3"/>
        <w:spacing w:before="6"/>
        <w:ind w:left="0" w:firstLineChars="200" w:firstLine="608"/>
        <w:jc w:val="both"/>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）为银</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证券公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保险公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信托公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基金公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期货公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金融资产管理公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金融资产投资公司业务标准化</w:t>
      </w:r>
      <w:r>
        <w:rPr>
          <w:rFonts w:ascii="方正仿宋_GBK" w:eastAsia="方正仿宋_GBK" w:hAnsi="方正仿宋_GBK" w:cs="方正仿宋_GBK" w:hint="eastAsia"/>
          <w:color w:val="231F20"/>
          <w:spacing w:val="4"/>
          <w:sz w:val="30"/>
          <w:szCs w:val="30"/>
          <w:lang w:eastAsia="zh-CN"/>
        </w:rPr>
        <w:t>或者业务流程设计提供法律服务；</w:t>
      </w:r>
    </w:p>
    <w:p w:rsidR="00E91A7F" w:rsidRDefault="00146ED9" w:rsidP="00E2736A">
      <w:pPr>
        <w:pStyle w:val="a3"/>
        <w:spacing w:before="6"/>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8"/>
          <w:sz w:val="30"/>
          <w:szCs w:val="30"/>
          <w:lang w:eastAsia="zh-CN"/>
        </w:rPr>
        <w:t>）为银</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证券公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保险公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信托公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基金公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21"/>
          <w:sz w:val="30"/>
          <w:szCs w:val="30"/>
          <w:lang w:eastAsia="zh-CN"/>
        </w:rPr>
        <w:t>期货公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59"/>
          <w:sz w:val="30"/>
          <w:szCs w:val="30"/>
          <w:lang w:eastAsia="zh-CN"/>
        </w:rPr>
        <w:t>、</w:t>
      </w:r>
      <w:r>
        <w:rPr>
          <w:rFonts w:ascii="方正仿宋_GBK" w:eastAsia="方正仿宋_GBK" w:hAnsi="方正仿宋_GBK" w:cs="方正仿宋_GBK" w:hint="eastAsia"/>
          <w:color w:val="231F20"/>
          <w:spacing w:val="21"/>
          <w:sz w:val="30"/>
          <w:szCs w:val="30"/>
          <w:lang w:eastAsia="zh-CN"/>
        </w:rPr>
        <w:t>金融资产管理公</w:t>
      </w:r>
      <w:r>
        <w:rPr>
          <w:rFonts w:ascii="方正仿宋_GBK" w:eastAsia="方正仿宋_GBK" w:hAnsi="方正仿宋_GBK" w:cs="方正仿宋_GBK" w:hint="eastAsia"/>
          <w:color w:val="231F20"/>
          <w:spacing w:val="4"/>
          <w:sz w:val="30"/>
          <w:szCs w:val="30"/>
          <w:lang w:eastAsia="zh-CN"/>
        </w:rPr>
        <w:t>司</w:t>
      </w:r>
      <w:r>
        <w:rPr>
          <w:rFonts w:ascii="方正仿宋_GBK" w:eastAsia="方正仿宋_GBK" w:hAnsi="方正仿宋_GBK" w:cs="方正仿宋_GBK" w:hint="eastAsia"/>
          <w:color w:val="231F20"/>
          <w:spacing w:val="-59"/>
          <w:sz w:val="30"/>
          <w:szCs w:val="30"/>
          <w:lang w:eastAsia="zh-CN"/>
        </w:rPr>
        <w:t>、</w:t>
      </w:r>
      <w:r>
        <w:rPr>
          <w:rFonts w:ascii="方正仿宋_GBK" w:eastAsia="方正仿宋_GBK" w:hAnsi="方正仿宋_GBK" w:cs="方正仿宋_GBK" w:hint="eastAsia"/>
          <w:color w:val="231F20"/>
          <w:spacing w:val="21"/>
          <w:sz w:val="30"/>
          <w:szCs w:val="30"/>
          <w:lang w:eastAsia="zh-CN"/>
        </w:rPr>
        <w:t>金融资产投资公司业务创</w:t>
      </w:r>
      <w:r>
        <w:rPr>
          <w:rFonts w:ascii="方正仿宋_GBK" w:eastAsia="方正仿宋_GBK" w:hAnsi="方正仿宋_GBK" w:cs="方正仿宋_GBK" w:hint="eastAsia"/>
          <w:color w:val="231F20"/>
          <w:spacing w:val="4"/>
          <w:sz w:val="30"/>
          <w:szCs w:val="30"/>
          <w:lang w:eastAsia="zh-CN"/>
        </w:rPr>
        <w:t>新</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提供法律服务；</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8"/>
          <w:sz w:val="30"/>
          <w:szCs w:val="30"/>
          <w:lang w:eastAsia="zh-CN"/>
        </w:rPr>
        <w:t>）为公司上</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挂</w:t>
      </w:r>
      <w:r>
        <w:rPr>
          <w:rFonts w:ascii="方正仿宋_GBK" w:eastAsia="方正仿宋_GBK" w:hAnsi="方正仿宋_GBK" w:cs="方正仿宋_GBK" w:hint="eastAsia"/>
          <w:color w:val="231F20"/>
          <w:spacing w:val="4"/>
          <w:sz w:val="30"/>
          <w:szCs w:val="30"/>
          <w:lang w:eastAsia="zh-CN"/>
        </w:rPr>
        <w:t>牌</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并</w:t>
      </w:r>
      <w:r>
        <w:rPr>
          <w:rFonts w:ascii="方正仿宋_GBK" w:eastAsia="方正仿宋_GBK" w:hAnsi="方正仿宋_GBK" w:cs="方正仿宋_GBK" w:hint="eastAsia"/>
          <w:color w:val="231F20"/>
          <w:spacing w:val="4"/>
          <w:sz w:val="30"/>
          <w:szCs w:val="30"/>
          <w:lang w:eastAsia="zh-CN"/>
        </w:rPr>
        <w:t>购</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增</w:t>
      </w:r>
      <w:r>
        <w:rPr>
          <w:rFonts w:ascii="方正仿宋_GBK" w:eastAsia="方正仿宋_GBK" w:hAnsi="方正仿宋_GBK" w:cs="方正仿宋_GBK" w:hint="eastAsia"/>
          <w:color w:val="231F20"/>
          <w:spacing w:val="4"/>
          <w:sz w:val="30"/>
          <w:szCs w:val="30"/>
          <w:lang w:eastAsia="zh-CN"/>
        </w:rPr>
        <w:t>发</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股权激</w:t>
      </w:r>
      <w:r>
        <w:rPr>
          <w:rFonts w:ascii="方正仿宋_GBK" w:eastAsia="方正仿宋_GBK" w:hAnsi="方正仿宋_GBK" w:cs="方正仿宋_GBK" w:hint="eastAsia"/>
          <w:color w:val="231F20"/>
          <w:spacing w:val="4"/>
          <w:sz w:val="30"/>
          <w:szCs w:val="30"/>
          <w:lang w:eastAsia="zh-CN"/>
        </w:rPr>
        <w:t>励</w:t>
      </w:r>
      <w:r>
        <w:rPr>
          <w:rFonts w:ascii="方正仿宋_GBK" w:eastAsia="方正仿宋_GBK" w:hAnsi="方正仿宋_GBK" w:cs="方正仿宋_GBK" w:hint="eastAsia"/>
          <w:color w:val="231F20"/>
          <w:spacing w:val="18"/>
          <w:sz w:val="30"/>
          <w:szCs w:val="30"/>
          <w:lang w:eastAsia="zh-CN"/>
        </w:rPr>
        <w:t>，或者为</w:t>
      </w:r>
      <w:r>
        <w:rPr>
          <w:rFonts w:ascii="方正仿宋_GBK" w:eastAsia="方正仿宋_GBK" w:hAnsi="方正仿宋_GBK" w:cs="方正仿宋_GBK" w:hint="eastAsia"/>
          <w:color w:val="231F20"/>
          <w:spacing w:val="4"/>
          <w:sz w:val="30"/>
          <w:szCs w:val="30"/>
          <w:lang w:eastAsia="zh-CN"/>
        </w:rPr>
        <w:lastRenderedPageBreak/>
        <w:t>上市公司其他融资</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资本运作项目提供法律服务；</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（六）为债券发行</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承销与交易提供法律服务；</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17"/>
          <w:sz w:val="30"/>
          <w:szCs w:val="30"/>
          <w:lang w:eastAsia="zh-CN"/>
        </w:rPr>
        <w:t>）为金融机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7"/>
          <w:sz w:val="30"/>
          <w:szCs w:val="30"/>
          <w:lang w:eastAsia="zh-CN"/>
        </w:rPr>
        <w:t>含分支机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7"/>
          <w:sz w:val="30"/>
          <w:szCs w:val="30"/>
          <w:lang w:eastAsia="zh-CN"/>
        </w:rPr>
        <w:t>）提供常年法律顾问或涉</w:t>
      </w:r>
      <w:r>
        <w:rPr>
          <w:rFonts w:ascii="方正仿宋_GBK" w:eastAsia="方正仿宋_GBK" w:hAnsi="方正仿宋_GBK" w:cs="方正仿宋_GBK" w:hint="eastAsia"/>
          <w:color w:val="231F20"/>
          <w:spacing w:val="4"/>
          <w:sz w:val="30"/>
          <w:szCs w:val="30"/>
          <w:lang w:eastAsia="zh-CN"/>
        </w:rPr>
        <w:t>及金融业务的专项法律顾问服务；</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w:t>
      </w:r>
      <w:r>
        <w:rPr>
          <w:rFonts w:ascii="方正仿宋_GBK" w:eastAsia="方正仿宋_GBK" w:hAnsi="方正仿宋_GBK" w:cs="方正仿宋_GBK" w:hint="eastAsia"/>
          <w:color w:val="231F20"/>
          <w:spacing w:val="17"/>
          <w:sz w:val="30"/>
          <w:szCs w:val="30"/>
          <w:lang w:eastAsia="zh-CN"/>
        </w:rPr>
        <w:t>）为金融监管机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7"/>
          <w:sz w:val="30"/>
          <w:szCs w:val="30"/>
          <w:lang w:eastAsia="zh-CN"/>
        </w:rPr>
        <w:t>含分支机构和派出机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17"/>
          <w:sz w:val="30"/>
          <w:szCs w:val="30"/>
          <w:lang w:eastAsia="zh-CN"/>
        </w:rPr>
        <w:t>）提供常</w:t>
      </w:r>
      <w:r>
        <w:rPr>
          <w:rFonts w:ascii="方正仿宋_GBK" w:eastAsia="方正仿宋_GBK" w:hAnsi="方正仿宋_GBK" w:cs="方正仿宋_GBK" w:hint="eastAsia"/>
          <w:color w:val="231F20"/>
          <w:spacing w:val="4"/>
          <w:sz w:val="30"/>
          <w:szCs w:val="30"/>
          <w:lang w:eastAsia="zh-CN"/>
        </w:rPr>
        <w:t>年法律顾问或者涉及金融业务的专项法律顾问服务；</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（九）为各类金融争议的解决提供法律服务；</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（十）为其他金融活动提供法律服务。</w:t>
      </w:r>
    </w:p>
    <w:p w:rsidR="00E91A7F" w:rsidRDefault="00146ED9" w:rsidP="00E2736A">
      <w:pPr>
        <w:pStyle w:val="a3"/>
        <w:tabs>
          <w:tab w:val="left" w:pos="2061"/>
        </w:tabs>
        <w:ind w:left="0" w:firstLineChars="200" w:firstLine="61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参评律师在第四条法律服务范围</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8"/>
          <w:sz w:val="30"/>
          <w:szCs w:val="30"/>
          <w:lang w:eastAsia="zh-CN"/>
        </w:rPr>
        <w:t>，符合下列情</w:t>
      </w:r>
      <w:r>
        <w:rPr>
          <w:rFonts w:ascii="方正仿宋_GBK" w:eastAsia="方正仿宋_GBK" w:hAnsi="方正仿宋_GBK" w:cs="方正仿宋_GBK" w:hint="eastAsia"/>
          <w:color w:val="231F20"/>
          <w:spacing w:val="4"/>
          <w:sz w:val="30"/>
          <w:szCs w:val="30"/>
          <w:lang w:eastAsia="zh-CN"/>
        </w:rPr>
        <w:t>形之一的，其专业能力考核合格：</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16"/>
          <w:sz w:val="30"/>
          <w:szCs w:val="30"/>
          <w:lang w:eastAsia="zh-CN"/>
        </w:rPr>
        <w:t>）本人或由本人牵头本所专业团队执业年限内办理相</w:t>
      </w:r>
      <w:r>
        <w:rPr>
          <w:rFonts w:ascii="方正仿宋_GBK" w:eastAsia="方正仿宋_GBK" w:hAnsi="方正仿宋_GBK" w:cs="方正仿宋_GBK" w:hint="eastAsia"/>
          <w:color w:val="231F20"/>
          <w:spacing w:val="4"/>
          <w:sz w:val="30"/>
          <w:szCs w:val="30"/>
          <w:lang w:eastAsia="zh-CN"/>
        </w:rPr>
        <w:t>关法律事务累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件或者最近三年平均每</w:t>
      </w:r>
      <w:r>
        <w:rPr>
          <w:rFonts w:ascii="方正仿宋_GBK" w:eastAsia="方正仿宋_GBK" w:hAnsi="方正仿宋_GBK" w:cs="方正仿宋_GBK" w:hint="eastAsia"/>
          <w:color w:val="231F20"/>
          <w:sz w:val="30"/>
          <w:szCs w:val="30"/>
          <w:lang w:eastAsia="zh-CN"/>
        </w:rPr>
        <w:t>年</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（二）近三年曾在省级以上相关刊物发表相关专业论文；</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（三）近三年其专业论文曾获得省级三等奖以上的奖项；</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）近三年因其在金融证券保险专业领域的工</w:t>
      </w:r>
      <w:r>
        <w:rPr>
          <w:rFonts w:ascii="方正仿宋_GBK" w:eastAsia="方正仿宋_GBK" w:hAnsi="方正仿宋_GBK" w:cs="方正仿宋_GBK" w:hint="eastAsia"/>
          <w:color w:val="231F20"/>
          <w:spacing w:val="4"/>
          <w:sz w:val="30"/>
          <w:szCs w:val="30"/>
          <w:lang w:eastAsia="zh-CN"/>
        </w:rPr>
        <w:t>作</w:t>
      </w:r>
      <w:r>
        <w:rPr>
          <w:rFonts w:ascii="方正仿宋_GBK" w:eastAsia="方正仿宋_GBK" w:hAnsi="方正仿宋_GBK" w:cs="方正仿宋_GBK" w:hint="eastAsia"/>
          <w:color w:val="231F20"/>
          <w:spacing w:val="16"/>
          <w:sz w:val="30"/>
          <w:szCs w:val="30"/>
          <w:lang w:eastAsia="zh-CN"/>
        </w:rPr>
        <w:t>，获得</w:t>
      </w:r>
      <w:r>
        <w:rPr>
          <w:rFonts w:ascii="方正仿宋_GBK" w:eastAsia="方正仿宋_GBK" w:hAnsi="方正仿宋_GBK" w:cs="方正仿宋_GBK" w:hint="eastAsia"/>
          <w:color w:val="231F20"/>
          <w:spacing w:val="4"/>
          <w:sz w:val="30"/>
          <w:szCs w:val="30"/>
          <w:lang w:eastAsia="zh-CN"/>
        </w:rPr>
        <w:t>过市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州级以上的表彰；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）在各级律师协会金融证券保险专业委员会担任</w:t>
      </w:r>
      <w:proofErr w:type="gramStart"/>
      <w:r>
        <w:rPr>
          <w:rFonts w:ascii="方正仿宋_GBK" w:eastAsia="方正仿宋_GBK" w:hAnsi="方正仿宋_GBK" w:cs="方正仿宋_GBK" w:hint="eastAsia"/>
          <w:color w:val="231F20"/>
          <w:spacing w:val="16"/>
          <w:sz w:val="30"/>
          <w:szCs w:val="30"/>
          <w:lang w:eastAsia="zh-CN"/>
        </w:rPr>
        <w:t>过委</w:t>
      </w:r>
      <w:r>
        <w:rPr>
          <w:rFonts w:ascii="方正仿宋_GBK" w:eastAsia="方正仿宋_GBK" w:hAnsi="方正仿宋_GBK" w:cs="方正仿宋_GBK" w:hint="eastAsia"/>
          <w:color w:val="231F20"/>
          <w:spacing w:val="4"/>
          <w:sz w:val="30"/>
          <w:szCs w:val="30"/>
          <w:lang w:eastAsia="zh-CN"/>
        </w:rPr>
        <w:t>员</w:t>
      </w:r>
      <w:proofErr w:type="gramEnd"/>
      <w:r>
        <w:rPr>
          <w:rFonts w:ascii="方正仿宋_GBK" w:eastAsia="方正仿宋_GBK" w:hAnsi="方正仿宋_GBK" w:cs="方正仿宋_GBK" w:hint="eastAsia"/>
          <w:color w:val="231F20"/>
          <w:spacing w:val="4"/>
          <w:sz w:val="30"/>
          <w:szCs w:val="30"/>
          <w:lang w:eastAsia="zh-CN"/>
        </w:rPr>
        <w:t>职务；</w:t>
      </w:r>
    </w:p>
    <w:p w:rsidR="00E91A7F" w:rsidRDefault="00146ED9" w:rsidP="00E2736A">
      <w:pPr>
        <w:ind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8"/>
          <w:sz w:val="30"/>
          <w:szCs w:val="30"/>
          <w:lang w:eastAsia="zh-CN"/>
        </w:rPr>
        <w:t>）在县级以上法学</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法学研究机</w:t>
      </w:r>
      <w:r>
        <w:rPr>
          <w:rFonts w:ascii="方正仿宋_GBK" w:eastAsia="方正仿宋_GBK" w:hAnsi="方正仿宋_GBK" w:cs="方正仿宋_GBK" w:hint="eastAsia"/>
          <w:color w:val="231F20"/>
          <w:spacing w:val="4"/>
          <w:sz w:val="30"/>
          <w:szCs w:val="30"/>
          <w:lang w:eastAsia="zh-CN"/>
        </w:rPr>
        <w:t>构</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专家咨询机构</w:t>
      </w:r>
      <w:r>
        <w:rPr>
          <w:rFonts w:ascii="方正仿宋_GBK" w:eastAsia="方正仿宋_GBK" w:hAnsi="方正仿宋_GBK" w:cs="方正仿宋_GBK" w:hint="eastAsia"/>
          <w:color w:val="231F20"/>
          <w:sz w:val="30"/>
          <w:szCs w:val="30"/>
          <w:lang w:eastAsia="zh-CN"/>
        </w:rPr>
        <w:t>等</w:t>
      </w:r>
      <w:r>
        <w:rPr>
          <w:rFonts w:ascii="方正仿宋_GBK" w:eastAsia="方正仿宋_GBK" w:hAnsi="方正仿宋_GBK" w:cs="方正仿宋_GBK" w:hint="eastAsia"/>
          <w:color w:val="231F20"/>
          <w:spacing w:val="4"/>
          <w:sz w:val="30"/>
          <w:szCs w:val="30"/>
          <w:lang w:eastAsia="zh-CN"/>
        </w:rPr>
        <w:t>金融学术机构担任过理事</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专家等专业职务；</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（八）具有副高以上专业技术职务资格。</w:t>
      </w:r>
    </w:p>
    <w:p w:rsidR="00E91A7F" w:rsidRDefault="00146ED9" w:rsidP="00E2736A">
      <w:pPr>
        <w:pStyle w:val="a3"/>
        <w:tabs>
          <w:tab w:val="left" w:pos="2074"/>
        </w:tabs>
        <w:ind w:left="0" w:firstLineChars="200" w:firstLine="63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第六</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申请参评金融证券保险专业律师</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16"/>
          <w:sz w:val="30"/>
          <w:szCs w:val="30"/>
          <w:lang w:eastAsia="zh-CN"/>
        </w:rPr>
        <w:t>，应当向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协会提交能够证明参评律师符合本指标体系第四</w:t>
      </w:r>
      <w:r>
        <w:rPr>
          <w:rFonts w:ascii="方正仿宋_GBK" w:eastAsia="方正仿宋_GBK" w:hAnsi="方正仿宋_GBK" w:cs="方正仿宋_GBK" w:hint="eastAsia"/>
          <w:color w:val="231F20"/>
          <w:spacing w:val="4"/>
          <w:sz w:val="30"/>
          <w:szCs w:val="30"/>
          <w:lang w:eastAsia="zh-CN"/>
        </w:rPr>
        <w:t>条</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z w:val="30"/>
          <w:szCs w:val="30"/>
          <w:lang w:eastAsia="zh-CN"/>
        </w:rPr>
        <w:t>第</w:t>
      </w:r>
      <w:r>
        <w:rPr>
          <w:rFonts w:ascii="方正仿宋_GBK" w:eastAsia="方正仿宋_GBK" w:hAnsi="方正仿宋_GBK" w:cs="方正仿宋_GBK" w:hint="eastAsia"/>
          <w:color w:val="231F20"/>
          <w:spacing w:val="4"/>
          <w:sz w:val="30"/>
          <w:szCs w:val="30"/>
          <w:lang w:eastAsia="zh-CN"/>
        </w:rPr>
        <w:t>五条规定的参评条件的证明材料，以及要求的其他必要材料。</w:t>
      </w:r>
    </w:p>
    <w:p w:rsidR="00E91A7F" w:rsidRDefault="00146ED9" w:rsidP="00E2736A">
      <w:pPr>
        <w:pStyle w:val="a3"/>
        <w:spacing w:before="25"/>
        <w:ind w:left="0" w:firstLineChars="200" w:firstLine="64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第七</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w:t>
      </w:r>
      <w:r>
        <w:rPr>
          <w:rFonts w:ascii="方正仿宋_GBK" w:eastAsia="方正仿宋_GBK" w:hAnsi="方正仿宋_GBK" w:cs="方正仿宋_GBK" w:hint="eastAsia"/>
          <w:color w:val="231F20"/>
          <w:spacing w:val="8"/>
          <w:w w:val="105"/>
          <w:sz w:val="30"/>
          <w:szCs w:val="30"/>
          <w:lang w:eastAsia="zh-CN"/>
        </w:rPr>
        <w:lastRenderedPageBreak/>
        <w:t>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spacing w:before="25"/>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w w:val="105"/>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3"/>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z w:val="30"/>
          <w:szCs w:val="30"/>
          <w:lang w:eastAsia="zh-CN"/>
        </w:rPr>
        <w:t>式</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1"/>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sz w:val="30"/>
          <w:szCs w:val="30"/>
          <w:lang w:eastAsia="zh-CN"/>
        </w:rPr>
        <w:t>体由各市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州律协制定，面试题目由各市</w:t>
      </w:r>
      <w:r>
        <w:rPr>
          <w:rFonts w:ascii="方正仿宋_GBK" w:eastAsia="方正仿宋_GBK" w:hAnsi="方正仿宋_GBK" w:cs="方正仿宋_GBK" w:hint="eastAsia"/>
          <w:color w:val="231F20"/>
          <w:spacing w:val="-76"/>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协会编制。</w:t>
      </w:r>
    </w:p>
    <w:p w:rsidR="00E91A7F" w:rsidRDefault="00146ED9" w:rsidP="00E2736A">
      <w:pPr>
        <w:pStyle w:val="a3"/>
        <w:tabs>
          <w:tab w:val="left" w:pos="2039"/>
        </w:tabs>
        <w:spacing w:before="19"/>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9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94"/>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附件六：</w:t>
      </w:r>
    </w:p>
    <w:p w:rsidR="00E91A7F" w:rsidRDefault="00E91A7F">
      <w:pPr>
        <w:ind w:firstLineChars="200" w:firstLine="600"/>
        <w:rPr>
          <w:rFonts w:ascii="方正仿宋_GBK" w:eastAsia="方正仿宋_GBK" w:hAnsi="方正仿宋_GBK" w:cs="方正仿宋_GBK"/>
          <w:sz w:val="30"/>
          <w:szCs w:val="30"/>
          <w:lang w:eastAsia="zh-CN"/>
        </w:rPr>
      </w:pP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湖北省建筑与房地产专业律师评价指标体系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本指标体系适用于湖北省建筑与房地产律师专业</w:t>
      </w:r>
      <w:r>
        <w:rPr>
          <w:rFonts w:ascii="方正仿宋_GBK" w:eastAsia="方正仿宋_GBK" w:hAnsi="方正仿宋_GBK" w:cs="方正仿宋_GBK" w:hint="eastAsia"/>
          <w:color w:val="231F20"/>
          <w:spacing w:val="4"/>
          <w:sz w:val="30"/>
          <w:szCs w:val="30"/>
          <w:lang w:eastAsia="zh-CN"/>
        </w:rPr>
        <w:t>水平评价。</w:t>
      </w:r>
    </w:p>
    <w:p w:rsidR="00E91A7F" w:rsidRDefault="00146ED9" w:rsidP="00E2736A">
      <w:pPr>
        <w:pStyle w:val="a3"/>
        <w:spacing w:before="47"/>
        <w:ind w:left="0" w:firstLineChars="200" w:firstLine="63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湖北省关于建立律师专业水平评价</w:t>
      </w:r>
      <w:r>
        <w:rPr>
          <w:rFonts w:ascii="方正仿宋_GBK" w:eastAsia="方正仿宋_GBK" w:hAnsi="方正仿宋_GBK" w:cs="方正仿宋_GBK" w:hint="eastAsia"/>
          <w:color w:val="231F20"/>
          <w:spacing w:val="4"/>
          <w:sz w:val="30"/>
          <w:szCs w:val="30"/>
          <w:lang w:eastAsia="zh-CN"/>
        </w:rPr>
        <w:t>体系和评定机制的实施办法</w:t>
      </w:r>
      <w:r>
        <w:rPr>
          <w:rFonts w:ascii="方正仿宋_GBK" w:eastAsia="方正仿宋_GBK" w:hAnsi="方正仿宋_GBK" w:cs="方正仿宋_GBK" w:hint="eastAsia"/>
          <w:color w:val="231F20"/>
          <w:spacing w:val="-161"/>
          <w:sz w:val="30"/>
          <w:szCs w:val="30"/>
          <w:lang w:eastAsia="zh-CN"/>
        </w:rPr>
        <w:t>》</w:t>
      </w:r>
      <w:r>
        <w:rPr>
          <w:rFonts w:ascii="方正仿宋_GBK" w:eastAsia="方正仿宋_GBK" w:hAnsi="方正仿宋_GBK" w:cs="方正仿宋_GBK" w:hint="eastAsia"/>
          <w:color w:val="231F20"/>
          <w:spacing w:val="4"/>
          <w:sz w:val="30"/>
          <w:szCs w:val="30"/>
          <w:lang w:eastAsia="zh-CN"/>
        </w:rPr>
        <w:t>（试行）规定的条件，经市</w:t>
      </w:r>
      <w:r>
        <w:rPr>
          <w:rFonts w:ascii="方正仿宋_GBK" w:eastAsia="方正仿宋_GBK" w:hAnsi="方正仿宋_GBK" w:cs="方正仿宋_GBK" w:hint="eastAsia"/>
          <w:color w:val="231F20"/>
          <w:spacing w:val="-76"/>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w:t>
      </w:r>
      <w:r>
        <w:rPr>
          <w:rFonts w:ascii="方正仿宋_GBK" w:eastAsia="方正仿宋_GBK" w:hAnsi="方正仿宋_GBK" w:cs="方正仿宋_GBK" w:hint="eastAsia"/>
          <w:color w:val="231F20"/>
          <w:spacing w:val="8"/>
          <w:sz w:val="30"/>
          <w:szCs w:val="30"/>
          <w:lang w:eastAsia="zh-CN"/>
        </w:rPr>
        <w:t>师</w:t>
      </w:r>
      <w:proofErr w:type="gramEnd"/>
      <w:r>
        <w:rPr>
          <w:rFonts w:ascii="方正仿宋_GBK" w:eastAsia="方正仿宋_GBK" w:hAnsi="方正仿宋_GBK" w:cs="方正仿宋_GBK" w:hint="eastAsia"/>
          <w:color w:val="231F20"/>
          <w:spacing w:val="8"/>
          <w:sz w:val="30"/>
          <w:szCs w:val="30"/>
          <w:lang w:eastAsia="zh-CN"/>
        </w:rPr>
        <w:t>协会对其专业能力考核合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方可被评定为建</w:t>
      </w:r>
      <w:r>
        <w:rPr>
          <w:rFonts w:ascii="方正仿宋_GBK" w:eastAsia="方正仿宋_GBK" w:hAnsi="方正仿宋_GBK" w:cs="方正仿宋_GBK" w:hint="eastAsia"/>
          <w:color w:val="231F20"/>
          <w:spacing w:val="4"/>
          <w:w w:val="105"/>
          <w:sz w:val="30"/>
          <w:szCs w:val="30"/>
          <w:lang w:eastAsia="zh-CN"/>
        </w:rPr>
        <w:t>筑房地产专业律师。</w:t>
      </w:r>
    </w:p>
    <w:p w:rsidR="00E91A7F" w:rsidRDefault="00146ED9" w:rsidP="00E2736A">
      <w:pPr>
        <w:pStyle w:val="a3"/>
        <w:tabs>
          <w:tab w:val="left" w:pos="2049"/>
        </w:tabs>
        <w:spacing w:before="22"/>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第三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建筑与房地产专业能力实行书面考核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分为合格、不合格两个等次，不实行量化积分。</w:t>
      </w:r>
    </w:p>
    <w:p w:rsidR="00E91A7F" w:rsidRDefault="00146ED9" w:rsidP="00E2736A">
      <w:pPr>
        <w:pStyle w:val="a3"/>
        <w:spacing w:before="47"/>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第四</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36"/>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参评律师同时符合下列条件中两项</w:t>
      </w:r>
      <w:r>
        <w:rPr>
          <w:rFonts w:ascii="方正仿宋_GBK" w:eastAsia="方正仿宋_GBK" w:hAnsi="方正仿宋_GBK" w:cs="方正仿宋_GBK" w:hint="eastAsia"/>
          <w:color w:val="231F20"/>
          <w:w w:val="105"/>
          <w:sz w:val="30"/>
          <w:szCs w:val="30"/>
          <w:lang w:eastAsia="zh-CN"/>
        </w:rPr>
        <w:t>的</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8"/>
          <w:w w:val="105"/>
          <w:sz w:val="30"/>
          <w:szCs w:val="30"/>
          <w:lang w:eastAsia="zh-CN"/>
        </w:rPr>
        <w:t>建筑与房</w:t>
      </w:r>
      <w:r>
        <w:rPr>
          <w:rFonts w:ascii="方正仿宋_GBK" w:eastAsia="方正仿宋_GBK" w:hAnsi="方正仿宋_GBK" w:cs="方正仿宋_GBK" w:hint="eastAsia"/>
          <w:color w:val="231F20"/>
          <w:spacing w:val="4"/>
          <w:sz w:val="30"/>
          <w:szCs w:val="30"/>
          <w:lang w:eastAsia="zh-CN"/>
        </w:rPr>
        <w:t>地产专业能力考核合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）执业年限内办理建筑与房地产专业的诉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z w:val="30"/>
          <w:szCs w:val="30"/>
          <w:lang w:eastAsia="zh-CN"/>
        </w:rPr>
        <w:t>非</w:t>
      </w:r>
      <w:r>
        <w:rPr>
          <w:rFonts w:ascii="方正仿宋_GBK" w:eastAsia="方正仿宋_GBK" w:hAnsi="方正仿宋_GBK" w:cs="方正仿宋_GBK" w:hint="eastAsia"/>
          <w:color w:val="231F20"/>
          <w:spacing w:val="4"/>
          <w:sz w:val="30"/>
          <w:szCs w:val="30"/>
          <w:lang w:eastAsia="zh-CN"/>
        </w:rPr>
        <w:t>诉讼案件累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7</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spacing w:before="37"/>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）执业年限内在省级以上刊物上发表或者省级以上研</w:t>
      </w:r>
      <w:r>
        <w:rPr>
          <w:rFonts w:ascii="方正仿宋_GBK" w:eastAsia="方正仿宋_GBK" w:hAnsi="方正仿宋_GBK" w:cs="方正仿宋_GBK" w:hint="eastAsia"/>
          <w:color w:val="231F20"/>
          <w:spacing w:val="18"/>
          <w:sz w:val="30"/>
          <w:szCs w:val="30"/>
          <w:lang w:eastAsia="zh-CN"/>
        </w:rPr>
        <w:t>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论坛上交流建筑与房地产专业学术论文累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8"/>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或在国家级刊物上发表建筑与房地产专业学术论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）执业年限内公开出版发行建筑与房地产领域的学术</w:t>
      </w:r>
      <w:r>
        <w:rPr>
          <w:rFonts w:ascii="方正仿宋_GBK" w:eastAsia="方正仿宋_GBK" w:hAnsi="方正仿宋_GBK" w:cs="方正仿宋_GBK" w:hint="eastAsia"/>
          <w:color w:val="231F20"/>
          <w:spacing w:val="4"/>
          <w:sz w:val="30"/>
          <w:szCs w:val="30"/>
          <w:lang w:eastAsia="zh-CN"/>
        </w:rPr>
        <w:t>著作或译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范围</w:t>
      </w:r>
      <w:proofErr w:type="gramEnd"/>
      <w:r>
        <w:rPr>
          <w:rFonts w:ascii="方正仿宋_GBK" w:eastAsia="方正仿宋_GBK" w:hAnsi="方正仿宋_GBK" w:cs="方正仿宋_GBK" w:hint="eastAsia"/>
          <w:color w:val="231F20"/>
          <w:spacing w:val="5"/>
          <w:sz w:val="30"/>
          <w:szCs w:val="30"/>
          <w:lang w:eastAsia="zh-CN"/>
        </w:rPr>
        <w:t>有</w:t>
      </w:r>
      <w:r>
        <w:rPr>
          <w:rFonts w:ascii="方正仿宋_GBK" w:eastAsia="方正仿宋_GBK" w:hAnsi="方正仿宋_GBK" w:cs="方正仿宋_GBK" w:hint="eastAsia"/>
          <w:color w:val="231F20"/>
          <w:spacing w:val="4"/>
          <w:sz w:val="30"/>
          <w:szCs w:val="30"/>
          <w:lang w:eastAsia="zh-CN"/>
        </w:rPr>
        <w:t>重</w:t>
      </w:r>
      <w:r>
        <w:rPr>
          <w:rFonts w:ascii="方正仿宋_GBK" w:eastAsia="方正仿宋_GBK" w:hAnsi="方正仿宋_GBK" w:cs="方正仿宋_GBK" w:hint="eastAsia"/>
          <w:color w:val="231F20"/>
          <w:spacing w:val="5"/>
          <w:sz w:val="30"/>
          <w:szCs w:val="30"/>
          <w:lang w:eastAsia="zh-CN"/>
        </w:rPr>
        <w:t>大影响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建筑与</w:t>
      </w:r>
      <w:r>
        <w:rPr>
          <w:rFonts w:ascii="方正仿宋_GBK" w:eastAsia="方正仿宋_GBK" w:hAnsi="方正仿宋_GBK" w:cs="方正仿宋_GBK" w:hint="eastAsia"/>
          <w:color w:val="231F20"/>
          <w:spacing w:val="4"/>
          <w:sz w:val="30"/>
          <w:szCs w:val="30"/>
          <w:lang w:eastAsia="zh-CN"/>
        </w:rPr>
        <w:t>房</w:t>
      </w:r>
      <w:r>
        <w:rPr>
          <w:rFonts w:ascii="方正仿宋_GBK" w:eastAsia="方正仿宋_GBK" w:hAnsi="方正仿宋_GBK" w:cs="方正仿宋_GBK" w:hint="eastAsia"/>
          <w:color w:val="231F20"/>
          <w:sz w:val="30"/>
          <w:szCs w:val="30"/>
          <w:lang w:eastAsia="zh-CN"/>
        </w:rPr>
        <w:t>地</w:t>
      </w:r>
      <w:r>
        <w:rPr>
          <w:rFonts w:ascii="方正仿宋_GBK" w:eastAsia="方正仿宋_GBK" w:hAnsi="方正仿宋_GBK" w:cs="方正仿宋_GBK" w:hint="eastAsia"/>
          <w:color w:val="231F20"/>
          <w:spacing w:val="8"/>
          <w:sz w:val="30"/>
          <w:szCs w:val="30"/>
          <w:lang w:eastAsia="zh-CN"/>
        </w:rPr>
        <w:t>产专业案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，或者省内或国内有重大影响的建筑与房</w:t>
      </w:r>
      <w:r>
        <w:rPr>
          <w:rFonts w:ascii="方正仿宋_GBK" w:eastAsia="方正仿宋_GBK" w:hAnsi="方正仿宋_GBK" w:cs="方正仿宋_GBK" w:hint="eastAsia"/>
          <w:color w:val="231F20"/>
          <w:spacing w:val="4"/>
          <w:sz w:val="30"/>
          <w:szCs w:val="30"/>
          <w:lang w:eastAsia="zh-CN"/>
        </w:rPr>
        <w:t>地</w:t>
      </w:r>
      <w:r>
        <w:rPr>
          <w:rFonts w:ascii="方正仿宋_GBK" w:eastAsia="方正仿宋_GBK" w:hAnsi="方正仿宋_GBK" w:cs="方正仿宋_GBK" w:hint="eastAsia"/>
          <w:color w:val="231F20"/>
          <w:spacing w:val="4"/>
          <w:sz w:val="30"/>
          <w:szCs w:val="30"/>
          <w:lang w:eastAsia="zh-CN"/>
        </w:rPr>
        <w:lastRenderedPageBreak/>
        <w:t>产案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）因建筑与房地产专业工作方面表现突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，获得与建</w:t>
      </w:r>
      <w:r>
        <w:rPr>
          <w:rFonts w:ascii="方正仿宋_GBK" w:eastAsia="方正仿宋_GBK" w:hAnsi="方正仿宋_GBK" w:cs="方正仿宋_GBK" w:hint="eastAsia"/>
          <w:color w:val="231F20"/>
          <w:spacing w:val="14"/>
          <w:sz w:val="30"/>
          <w:szCs w:val="30"/>
          <w:lang w:eastAsia="zh-CN"/>
        </w:rPr>
        <w:t>筑与房地产专业工作相关的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人民团体</w:t>
      </w:r>
      <w:r>
        <w:rPr>
          <w:rFonts w:ascii="方正仿宋_GBK" w:eastAsia="方正仿宋_GBK" w:hAnsi="方正仿宋_GBK" w:cs="方正仿宋_GBK" w:hint="eastAsia"/>
          <w:color w:val="231F20"/>
          <w:spacing w:val="4"/>
          <w:sz w:val="30"/>
          <w:szCs w:val="30"/>
          <w:lang w:eastAsia="zh-CN"/>
        </w:rPr>
        <w:t>或者律师协会表彰；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32"/>
          <w:sz w:val="30"/>
          <w:szCs w:val="30"/>
          <w:lang w:eastAsia="zh-CN"/>
        </w:rPr>
        <w:t>）取得国家颁发或者认可的建筑与房地产专业资</w:t>
      </w:r>
      <w:r>
        <w:rPr>
          <w:rFonts w:ascii="方正仿宋_GBK" w:eastAsia="方正仿宋_GBK" w:hAnsi="方正仿宋_GBK" w:cs="方正仿宋_GBK" w:hint="eastAsia"/>
          <w:color w:val="231F20"/>
          <w:sz w:val="30"/>
          <w:szCs w:val="30"/>
          <w:lang w:eastAsia="zh-CN"/>
        </w:rPr>
        <w:t>质</w:t>
      </w:r>
      <w:r>
        <w:rPr>
          <w:rFonts w:ascii="方正仿宋_GBK" w:eastAsia="方正仿宋_GBK" w:hAnsi="方正仿宋_GBK" w:cs="方正仿宋_GBK" w:hint="eastAsia"/>
          <w:color w:val="231F20"/>
          <w:spacing w:val="4"/>
          <w:sz w:val="30"/>
          <w:szCs w:val="30"/>
          <w:lang w:eastAsia="zh-CN"/>
        </w:rPr>
        <w:t>证明；</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（七）获得建筑与房地产相关专业硕士研究生以上学位；</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（八）具有副高以上专业职称；</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担</w:t>
      </w:r>
      <w:r>
        <w:rPr>
          <w:rFonts w:ascii="方正仿宋_GBK" w:eastAsia="方正仿宋_GBK" w:hAnsi="方正仿宋_GBK" w:cs="方正仿宋_GBK" w:hint="eastAsia"/>
          <w:color w:val="231F20"/>
          <w:spacing w:val="5"/>
          <w:sz w:val="30"/>
          <w:szCs w:val="30"/>
          <w:lang w:eastAsia="zh-CN"/>
        </w:rPr>
        <w:t>任或担</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pacing w:val="5"/>
          <w:sz w:val="30"/>
          <w:szCs w:val="30"/>
          <w:lang w:eastAsia="zh-CN"/>
        </w:rPr>
        <w:t>过</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州</w:t>
      </w:r>
      <w:r>
        <w:rPr>
          <w:rFonts w:ascii="方正仿宋_GBK" w:eastAsia="方正仿宋_GBK" w:hAnsi="方正仿宋_GBK" w:cs="方正仿宋_GBK" w:hint="eastAsia"/>
          <w:color w:val="231F20"/>
          <w:spacing w:val="4"/>
          <w:sz w:val="30"/>
          <w:szCs w:val="30"/>
          <w:lang w:eastAsia="zh-CN"/>
        </w:rPr>
        <w:t>级</w:t>
      </w:r>
      <w:r>
        <w:rPr>
          <w:rFonts w:ascii="方正仿宋_GBK" w:eastAsia="方正仿宋_GBK" w:hAnsi="方正仿宋_GBK" w:cs="方正仿宋_GBK" w:hint="eastAsia"/>
          <w:color w:val="231F20"/>
          <w:spacing w:val="5"/>
          <w:sz w:val="30"/>
          <w:szCs w:val="30"/>
          <w:lang w:eastAsia="zh-CN"/>
        </w:rPr>
        <w:t>以上建</w:t>
      </w:r>
      <w:r>
        <w:rPr>
          <w:rFonts w:ascii="方正仿宋_GBK" w:eastAsia="方正仿宋_GBK" w:hAnsi="方正仿宋_GBK" w:cs="方正仿宋_GBK" w:hint="eastAsia"/>
          <w:color w:val="231F20"/>
          <w:spacing w:val="4"/>
          <w:sz w:val="30"/>
          <w:szCs w:val="30"/>
          <w:lang w:eastAsia="zh-CN"/>
        </w:rPr>
        <w:t>筑</w:t>
      </w:r>
      <w:r>
        <w:rPr>
          <w:rFonts w:ascii="方正仿宋_GBK" w:eastAsia="方正仿宋_GBK" w:hAnsi="方正仿宋_GBK" w:cs="方正仿宋_GBK" w:hint="eastAsia"/>
          <w:color w:val="231F20"/>
          <w:spacing w:val="5"/>
          <w:sz w:val="30"/>
          <w:szCs w:val="30"/>
          <w:lang w:eastAsia="zh-CN"/>
        </w:rPr>
        <w:t>与房地</w:t>
      </w:r>
      <w:r>
        <w:rPr>
          <w:rFonts w:ascii="方正仿宋_GBK" w:eastAsia="方正仿宋_GBK" w:hAnsi="方正仿宋_GBK" w:cs="方正仿宋_GBK" w:hint="eastAsia"/>
          <w:color w:val="231F20"/>
          <w:spacing w:val="4"/>
          <w:sz w:val="30"/>
          <w:szCs w:val="30"/>
          <w:lang w:eastAsia="zh-CN"/>
        </w:rPr>
        <w:t>产</w:t>
      </w:r>
      <w:r>
        <w:rPr>
          <w:rFonts w:ascii="方正仿宋_GBK" w:eastAsia="方正仿宋_GBK" w:hAnsi="方正仿宋_GBK" w:cs="方正仿宋_GBK" w:hint="eastAsia"/>
          <w:color w:val="231F20"/>
          <w:spacing w:val="5"/>
          <w:sz w:val="30"/>
          <w:szCs w:val="30"/>
          <w:lang w:eastAsia="zh-CN"/>
        </w:rPr>
        <w:t>专业专</w:t>
      </w:r>
      <w:r>
        <w:rPr>
          <w:rFonts w:ascii="方正仿宋_GBK" w:eastAsia="方正仿宋_GBK" w:hAnsi="方正仿宋_GBK" w:cs="方正仿宋_GBK" w:hint="eastAsia"/>
          <w:color w:val="231F20"/>
          <w:spacing w:val="4"/>
          <w:sz w:val="30"/>
          <w:szCs w:val="30"/>
          <w:lang w:eastAsia="zh-CN"/>
        </w:rPr>
        <w:t>家</w:t>
      </w:r>
      <w:r>
        <w:rPr>
          <w:rFonts w:ascii="方正仿宋_GBK" w:eastAsia="方正仿宋_GBK" w:hAnsi="方正仿宋_GBK" w:cs="方正仿宋_GBK" w:hint="eastAsia"/>
          <w:color w:val="231F20"/>
          <w:sz w:val="30"/>
          <w:szCs w:val="30"/>
          <w:lang w:eastAsia="zh-CN"/>
        </w:rPr>
        <w:t>库</w:t>
      </w:r>
      <w:r>
        <w:rPr>
          <w:rFonts w:ascii="方正仿宋_GBK" w:eastAsia="方正仿宋_GBK" w:hAnsi="方正仿宋_GBK" w:cs="方正仿宋_GBK" w:hint="eastAsia"/>
          <w:color w:val="231F20"/>
          <w:spacing w:val="4"/>
          <w:sz w:val="30"/>
          <w:szCs w:val="30"/>
          <w:lang w:eastAsia="zh-CN"/>
        </w:rPr>
        <w:t>成员；</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（十）其他能证明建筑与房地产专业能力的情形。</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参评律师应当通过所在律师事务</w:t>
      </w:r>
      <w:r>
        <w:rPr>
          <w:rFonts w:ascii="方正仿宋_GBK" w:eastAsia="方正仿宋_GBK" w:hAnsi="方正仿宋_GBK" w:cs="方正仿宋_GBK" w:hint="eastAsia"/>
          <w:color w:val="231F20"/>
          <w:spacing w:val="4"/>
          <w:sz w:val="30"/>
          <w:szCs w:val="30"/>
          <w:lang w:eastAsia="zh-CN"/>
        </w:rPr>
        <w:t>所</w:t>
      </w:r>
      <w:r>
        <w:rPr>
          <w:rFonts w:ascii="方正仿宋_GBK" w:eastAsia="方正仿宋_GBK" w:hAnsi="方正仿宋_GBK" w:cs="方正仿宋_GBK" w:hint="eastAsia"/>
          <w:color w:val="231F20"/>
          <w:spacing w:val="8"/>
          <w:sz w:val="30"/>
          <w:szCs w:val="30"/>
          <w:lang w:eastAsia="zh-CN"/>
        </w:rPr>
        <w:t>，向该律师事</w:t>
      </w:r>
      <w:r>
        <w:rPr>
          <w:rFonts w:ascii="方正仿宋_GBK" w:eastAsia="方正仿宋_GBK" w:hAnsi="方正仿宋_GBK" w:cs="方正仿宋_GBK" w:hint="eastAsia"/>
          <w:color w:val="231F20"/>
          <w:spacing w:val="11"/>
          <w:sz w:val="30"/>
          <w:szCs w:val="30"/>
          <w:lang w:eastAsia="zh-CN"/>
        </w:rPr>
        <w:t>务所住所地的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协会提交以下材</w:t>
      </w:r>
      <w:r>
        <w:rPr>
          <w:rFonts w:ascii="方正仿宋_GBK" w:eastAsia="方正仿宋_GBK" w:hAnsi="方正仿宋_GBK" w:cs="方正仿宋_GBK" w:hint="eastAsia"/>
          <w:color w:val="231F20"/>
          <w:spacing w:val="4"/>
          <w:sz w:val="30"/>
          <w:szCs w:val="30"/>
          <w:lang w:eastAsia="zh-CN"/>
        </w:rPr>
        <w:t>料</w:t>
      </w:r>
      <w:r>
        <w:rPr>
          <w:rFonts w:ascii="方正仿宋_GBK" w:eastAsia="方正仿宋_GBK" w:hAnsi="方正仿宋_GBK" w:cs="方正仿宋_GBK" w:hint="eastAsia"/>
          <w:color w:val="231F20"/>
          <w:spacing w:val="11"/>
          <w:sz w:val="30"/>
          <w:szCs w:val="30"/>
          <w:lang w:eastAsia="zh-CN"/>
        </w:rPr>
        <w:t>，申报建筑与房地</w:t>
      </w:r>
      <w:r>
        <w:rPr>
          <w:rFonts w:ascii="方正仿宋_GBK" w:eastAsia="方正仿宋_GBK" w:hAnsi="方正仿宋_GBK" w:cs="方正仿宋_GBK" w:hint="eastAsia"/>
          <w:color w:val="231F20"/>
          <w:spacing w:val="4"/>
          <w:sz w:val="30"/>
          <w:szCs w:val="30"/>
          <w:lang w:eastAsia="zh-CN"/>
        </w:rPr>
        <w:t>产专业律师考核：</w:t>
      </w:r>
    </w:p>
    <w:p w:rsidR="00E91A7F" w:rsidRDefault="00146ED9" w:rsidP="00E2736A">
      <w:pPr>
        <w:pStyle w:val="a3"/>
        <w:spacing w:before="49"/>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）办理建筑与房地产专业诉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非诉讼案件的</w:t>
      </w:r>
      <w:r>
        <w:rPr>
          <w:rFonts w:ascii="方正仿宋_GBK" w:eastAsia="方正仿宋_GBK" w:hAnsi="方正仿宋_GBK" w:cs="方正仿宋_GBK" w:hint="eastAsia"/>
          <w:color w:val="231F20"/>
          <w:sz w:val="30"/>
          <w:szCs w:val="30"/>
          <w:lang w:eastAsia="zh-CN"/>
        </w:rPr>
        <w:t>证</w:t>
      </w:r>
      <w:r>
        <w:rPr>
          <w:rFonts w:ascii="方正仿宋_GBK" w:eastAsia="方正仿宋_GBK" w:hAnsi="方正仿宋_GBK" w:cs="方正仿宋_GBK" w:hint="eastAsia"/>
          <w:color w:val="231F20"/>
          <w:spacing w:val="4"/>
          <w:sz w:val="30"/>
          <w:szCs w:val="30"/>
          <w:lang w:eastAsia="zh-CN"/>
        </w:rPr>
        <w:t>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26"/>
          <w:sz w:val="30"/>
          <w:szCs w:val="30"/>
          <w:lang w:eastAsia="zh-CN"/>
        </w:rPr>
        <w:t>）省级以上刊物上发表或者省级以上研讨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26"/>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上交流建筑与房地产专业学术论文的证明材料；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）公开出版建筑与房地产专业学术著作或译著的证明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与</w:t>
      </w:r>
      <w:r>
        <w:rPr>
          <w:rFonts w:ascii="方正仿宋_GBK" w:eastAsia="方正仿宋_GBK" w:hAnsi="方正仿宋_GBK" w:cs="方正仿宋_GBK" w:hint="eastAsia"/>
          <w:color w:val="231F20"/>
          <w:spacing w:val="5"/>
          <w:sz w:val="30"/>
          <w:szCs w:val="30"/>
          <w:lang w:eastAsia="zh-CN"/>
        </w:rPr>
        <w:t>建筑与</w:t>
      </w:r>
      <w:r>
        <w:rPr>
          <w:rFonts w:ascii="方正仿宋_GBK" w:eastAsia="方正仿宋_GBK" w:hAnsi="方正仿宋_GBK" w:cs="方正仿宋_GBK" w:hint="eastAsia"/>
          <w:color w:val="231F20"/>
          <w:spacing w:val="4"/>
          <w:sz w:val="30"/>
          <w:szCs w:val="30"/>
          <w:lang w:eastAsia="zh-CN"/>
        </w:rPr>
        <w:t>房</w:t>
      </w:r>
      <w:r>
        <w:rPr>
          <w:rFonts w:ascii="方正仿宋_GBK" w:eastAsia="方正仿宋_GBK" w:hAnsi="方正仿宋_GBK" w:cs="方正仿宋_GBK" w:hint="eastAsia"/>
          <w:color w:val="231F20"/>
          <w:spacing w:val="5"/>
          <w:sz w:val="30"/>
          <w:szCs w:val="30"/>
          <w:lang w:eastAsia="zh-CN"/>
        </w:rPr>
        <w:t>地产专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5"/>
          <w:sz w:val="30"/>
          <w:szCs w:val="30"/>
          <w:lang w:eastAsia="zh-CN"/>
        </w:rPr>
        <w:t>工作相</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5"/>
          <w:sz w:val="30"/>
          <w:szCs w:val="30"/>
          <w:lang w:eastAsia="zh-CN"/>
        </w:rPr>
        <w:t>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州</w:t>
      </w:r>
      <w:r>
        <w:rPr>
          <w:rFonts w:ascii="方正仿宋_GBK" w:eastAsia="方正仿宋_GBK" w:hAnsi="方正仿宋_GBK" w:cs="方正仿宋_GBK" w:hint="eastAsia"/>
          <w:color w:val="231F20"/>
          <w:spacing w:val="4"/>
          <w:sz w:val="30"/>
          <w:szCs w:val="30"/>
          <w:lang w:eastAsia="zh-CN"/>
        </w:rPr>
        <w:t>级</w:t>
      </w:r>
      <w:r>
        <w:rPr>
          <w:rFonts w:ascii="方正仿宋_GBK" w:eastAsia="方正仿宋_GBK" w:hAnsi="方正仿宋_GBK" w:cs="方正仿宋_GBK" w:hint="eastAsia"/>
          <w:color w:val="231F20"/>
          <w:spacing w:val="5"/>
          <w:sz w:val="30"/>
          <w:szCs w:val="30"/>
          <w:lang w:eastAsia="zh-CN"/>
        </w:rPr>
        <w:t>以上党</w:t>
      </w:r>
      <w:r>
        <w:rPr>
          <w:rFonts w:ascii="方正仿宋_GBK" w:eastAsia="方正仿宋_GBK" w:hAnsi="方正仿宋_GBK" w:cs="方正仿宋_GBK" w:hint="eastAsia"/>
          <w:color w:val="231F20"/>
          <w:spacing w:val="4"/>
          <w:sz w:val="30"/>
          <w:szCs w:val="30"/>
          <w:lang w:eastAsia="zh-CN"/>
        </w:rPr>
        <w:t>政</w:t>
      </w:r>
      <w:r>
        <w:rPr>
          <w:rFonts w:ascii="方正仿宋_GBK" w:eastAsia="方正仿宋_GBK" w:hAnsi="方正仿宋_GBK" w:cs="方正仿宋_GBK" w:hint="eastAsia"/>
          <w:color w:val="231F20"/>
          <w:sz w:val="30"/>
          <w:szCs w:val="30"/>
          <w:lang w:eastAsia="zh-CN"/>
        </w:rPr>
        <w:t>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人民团体或者律师协会表彰的证明材料；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）国家颁发或者认可的建筑与房地产专业资质的证明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（六）建筑与房地产相关专业研究生学位证书；</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（七</w:t>
      </w:r>
      <w:r>
        <w:rPr>
          <w:rFonts w:ascii="方正仿宋_GBK" w:eastAsia="方正仿宋_GBK" w:hAnsi="方正仿宋_GBK" w:cs="方正仿宋_GBK" w:hint="eastAsia"/>
          <w:color w:val="231F20"/>
          <w:spacing w:val="16"/>
          <w:sz w:val="30"/>
          <w:szCs w:val="30"/>
          <w:lang w:eastAsia="zh-CN"/>
        </w:rPr>
        <w:t>）担任省级以上建筑与房地产专业专家</w:t>
      </w:r>
      <w:proofErr w:type="gramStart"/>
      <w:r>
        <w:rPr>
          <w:rFonts w:ascii="方正仿宋_GBK" w:eastAsia="方正仿宋_GBK" w:hAnsi="方正仿宋_GBK" w:cs="方正仿宋_GBK" w:hint="eastAsia"/>
          <w:color w:val="231F20"/>
          <w:spacing w:val="16"/>
          <w:sz w:val="30"/>
          <w:szCs w:val="30"/>
          <w:lang w:eastAsia="zh-CN"/>
        </w:rPr>
        <w:t>库成员</w:t>
      </w:r>
      <w:proofErr w:type="gramEnd"/>
      <w:r>
        <w:rPr>
          <w:rFonts w:ascii="方正仿宋_GBK" w:eastAsia="方正仿宋_GBK" w:hAnsi="方正仿宋_GBK" w:cs="方正仿宋_GBK" w:hint="eastAsia"/>
          <w:color w:val="231F20"/>
          <w:spacing w:val="16"/>
          <w:sz w:val="30"/>
          <w:szCs w:val="30"/>
          <w:lang w:eastAsia="zh-CN"/>
        </w:rPr>
        <w:t>的证明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（八）专业职称证书或证明；</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（九）其他能证明建筑与房地产专业能力的材料。</w:t>
      </w:r>
    </w:p>
    <w:p w:rsidR="00E91A7F" w:rsidRDefault="00146ED9" w:rsidP="00E2736A">
      <w:pPr>
        <w:pStyle w:val="a3"/>
        <w:ind w:left="0" w:firstLineChars="200" w:firstLine="64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第六</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tabs>
          <w:tab w:val="left" w:pos="2083"/>
        </w:tabs>
        <w:spacing w:before="25"/>
        <w:ind w:left="0" w:firstLineChars="200" w:firstLine="632"/>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16"/>
          <w:sz w:val="30"/>
          <w:szCs w:val="30"/>
          <w:lang w:eastAsia="zh-CN"/>
        </w:rPr>
        <w:t>笫</w:t>
      </w:r>
      <w:proofErr w:type="gramEnd"/>
      <w:r>
        <w:rPr>
          <w:rFonts w:ascii="方正仿宋_GBK" w:eastAsia="方正仿宋_GBK" w:hAnsi="方正仿宋_GBK" w:cs="方正仿宋_GBK" w:hint="eastAsia"/>
          <w:color w:val="231F20"/>
          <w:spacing w:val="15"/>
          <w:sz w:val="30"/>
          <w:szCs w:val="30"/>
          <w:lang w:eastAsia="zh-CN"/>
        </w:rPr>
        <w:t>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评</w:t>
      </w:r>
      <w:r>
        <w:rPr>
          <w:rFonts w:ascii="方正仿宋_GBK" w:eastAsia="方正仿宋_GBK" w:hAnsi="方正仿宋_GBK" w:cs="方正仿宋_GBK" w:hint="eastAsia"/>
          <w:color w:val="231F20"/>
          <w:spacing w:val="15"/>
          <w:sz w:val="30"/>
          <w:szCs w:val="30"/>
          <w:lang w:eastAsia="zh-CN"/>
        </w:rPr>
        <w:t>审</w:t>
      </w:r>
      <w:r>
        <w:rPr>
          <w:rFonts w:ascii="方正仿宋_GBK" w:eastAsia="方正仿宋_GBK" w:hAnsi="方正仿宋_GBK" w:cs="方正仿宋_GBK" w:hint="eastAsia"/>
          <w:color w:val="231F20"/>
          <w:spacing w:val="16"/>
          <w:sz w:val="30"/>
          <w:szCs w:val="30"/>
          <w:lang w:eastAsia="zh-CN"/>
        </w:rPr>
        <w:t>委员</w:t>
      </w:r>
      <w:r>
        <w:rPr>
          <w:rFonts w:ascii="方正仿宋_GBK" w:eastAsia="方正仿宋_GBK" w:hAnsi="方正仿宋_GBK" w:cs="方正仿宋_GBK" w:hint="eastAsia"/>
          <w:color w:val="231F20"/>
          <w:spacing w:val="15"/>
          <w:sz w:val="30"/>
          <w:szCs w:val="30"/>
          <w:lang w:eastAsia="zh-CN"/>
        </w:rPr>
        <w:t>会</w:t>
      </w:r>
      <w:r>
        <w:rPr>
          <w:rFonts w:ascii="方正仿宋_GBK" w:eastAsia="方正仿宋_GBK" w:hAnsi="方正仿宋_GBK" w:cs="方正仿宋_GBK" w:hint="eastAsia"/>
          <w:color w:val="231F20"/>
          <w:spacing w:val="16"/>
          <w:sz w:val="30"/>
          <w:szCs w:val="30"/>
          <w:lang w:eastAsia="zh-CN"/>
        </w:rPr>
        <w:t>成员</w:t>
      </w:r>
      <w:r>
        <w:rPr>
          <w:rFonts w:ascii="方正仿宋_GBK" w:eastAsia="方正仿宋_GBK" w:hAnsi="方正仿宋_GBK" w:cs="方正仿宋_GBK" w:hint="eastAsia"/>
          <w:color w:val="231F20"/>
          <w:spacing w:val="15"/>
          <w:sz w:val="30"/>
          <w:szCs w:val="30"/>
          <w:lang w:eastAsia="zh-CN"/>
        </w:rPr>
        <w:t>按</w:t>
      </w:r>
      <w:r>
        <w:rPr>
          <w:rFonts w:ascii="方正仿宋_GBK" w:eastAsia="方正仿宋_GBK" w:hAnsi="方正仿宋_GBK" w:cs="方正仿宋_GBK" w:hint="eastAsia"/>
          <w:color w:val="231F20"/>
          <w:spacing w:val="16"/>
          <w:sz w:val="30"/>
          <w:szCs w:val="30"/>
          <w:lang w:eastAsia="zh-CN"/>
        </w:rPr>
        <w:t>确</w:t>
      </w:r>
      <w:r>
        <w:rPr>
          <w:rFonts w:ascii="方正仿宋_GBK" w:eastAsia="方正仿宋_GBK" w:hAnsi="方正仿宋_GBK" w:cs="方正仿宋_GBK" w:hint="eastAsia"/>
          <w:color w:val="231F20"/>
          <w:spacing w:val="15"/>
          <w:sz w:val="30"/>
          <w:szCs w:val="30"/>
          <w:lang w:eastAsia="zh-CN"/>
        </w:rPr>
        <w:t>定</w:t>
      </w:r>
      <w:r>
        <w:rPr>
          <w:rFonts w:ascii="方正仿宋_GBK" w:eastAsia="方正仿宋_GBK" w:hAnsi="方正仿宋_GBK" w:cs="方正仿宋_GBK" w:hint="eastAsia"/>
          <w:color w:val="231F20"/>
          <w:spacing w:val="16"/>
          <w:sz w:val="30"/>
          <w:szCs w:val="30"/>
          <w:lang w:eastAsia="zh-CN"/>
        </w:rPr>
        <w:t>的测</w:t>
      </w:r>
      <w:r>
        <w:rPr>
          <w:rFonts w:ascii="方正仿宋_GBK" w:eastAsia="方正仿宋_GBK" w:hAnsi="方正仿宋_GBK" w:cs="方正仿宋_GBK" w:hint="eastAsia"/>
          <w:color w:val="231F20"/>
          <w:spacing w:val="15"/>
          <w:sz w:val="30"/>
          <w:szCs w:val="30"/>
          <w:lang w:eastAsia="zh-CN"/>
        </w:rPr>
        <w:t>评</w:t>
      </w:r>
      <w:proofErr w:type="gramStart"/>
      <w:r>
        <w:rPr>
          <w:rFonts w:ascii="方正仿宋_GBK" w:eastAsia="方正仿宋_GBK" w:hAnsi="方正仿宋_GBK" w:cs="方正仿宋_GBK" w:hint="eastAsia"/>
          <w:color w:val="231F20"/>
          <w:spacing w:val="16"/>
          <w:sz w:val="30"/>
          <w:szCs w:val="30"/>
          <w:lang w:eastAsia="zh-CN"/>
        </w:rPr>
        <w:t>分值</w:t>
      </w:r>
      <w:r>
        <w:rPr>
          <w:rFonts w:ascii="方正仿宋_GBK" w:eastAsia="方正仿宋_GBK" w:hAnsi="方正仿宋_GBK" w:cs="方正仿宋_GBK" w:hint="eastAsia"/>
          <w:color w:val="231F20"/>
          <w:spacing w:val="15"/>
          <w:sz w:val="30"/>
          <w:szCs w:val="30"/>
          <w:lang w:eastAsia="zh-CN"/>
        </w:rPr>
        <w:t>表</w:t>
      </w:r>
      <w:r>
        <w:rPr>
          <w:rFonts w:ascii="方正仿宋_GBK" w:eastAsia="方正仿宋_GBK" w:hAnsi="方正仿宋_GBK" w:cs="方正仿宋_GBK" w:hint="eastAsia"/>
          <w:color w:val="231F20"/>
          <w:spacing w:val="16"/>
          <w:sz w:val="30"/>
          <w:szCs w:val="30"/>
          <w:lang w:eastAsia="zh-CN"/>
        </w:rPr>
        <w:t>逐项</w:t>
      </w:r>
      <w:proofErr w:type="gramEnd"/>
      <w:r>
        <w:rPr>
          <w:rFonts w:ascii="方正仿宋_GBK" w:eastAsia="方正仿宋_GBK" w:hAnsi="方正仿宋_GBK" w:cs="方正仿宋_GBK" w:hint="eastAsia"/>
          <w:color w:val="231F20"/>
          <w:spacing w:val="15"/>
          <w:sz w:val="30"/>
          <w:szCs w:val="30"/>
          <w:lang w:eastAsia="zh-CN"/>
        </w:rPr>
        <w:t>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7"/>
          <w:sz w:val="30"/>
          <w:szCs w:val="30"/>
          <w:lang w:eastAsia="zh-CN"/>
        </w:rPr>
        <w:t>对</w:t>
      </w:r>
      <w:r>
        <w:rPr>
          <w:rFonts w:ascii="方正仿宋_GBK" w:eastAsia="方正仿宋_GBK" w:hAnsi="方正仿宋_GBK" w:cs="方正仿宋_GBK" w:hint="eastAsia"/>
          <w:color w:val="231F20"/>
          <w:spacing w:val="8"/>
          <w:sz w:val="30"/>
          <w:szCs w:val="30"/>
          <w:lang w:eastAsia="zh-CN"/>
        </w:rPr>
        <w:t>所</w:t>
      </w:r>
      <w:r>
        <w:rPr>
          <w:rFonts w:ascii="方正仿宋_GBK" w:eastAsia="方正仿宋_GBK" w:hAnsi="方正仿宋_GBK" w:cs="方正仿宋_GBK" w:hint="eastAsia"/>
          <w:color w:val="231F20"/>
          <w:spacing w:val="7"/>
          <w:sz w:val="30"/>
          <w:szCs w:val="30"/>
          <w:lang w:eastAsia="zh-CN"/>
        </w:rPr>
        <w:t>有成</w:t>
      </w:r>
      <w:r>
        <w:rPr>
          <w:rFonts w:ascii="方正仿宋_GBK" w:eastAsia="方正仿宋_GBK" w:hAnsi="方正仿宋_GBK" w:cs="方正仿宋_GBK" w:hint="eastAsia"/>
          <w:color w:val="231F20"/>
          <w:spacing w:val="8"/>
          <w:sz w:val="30"/>
          <w:szCs w:val="30"/>
          <w:lang w:eastAsia="zh-CN"/>
        </w:rPr>
        <w:t>员</w:t>
      </w:r>
      <w:r>
        <w:rPr>
          <w:rFonts w:ascii="方正仿宋_GBK" w:eastAsia="方正仿宋_GBK" w:hAnsi="方正仿宋_GBK" w:cs="方正仿宋_GBK" w:hint="eastAsia"/>
          <w:color w:val="231F20"/>
          <w:spacing w:val="7"/>
          <w:sz w:val="30"/>
          <w:szCs w:val="30"/>
          <w:lang w:eastAsia="zh-CN"/>
        </w:rPr>
        <w:t>的</w:t>
      </w:r>
      <w:r>
        <w:rPr>
          <w:rFonts w:ascii="方正仿宋_GBK" w:eastAsia="方正仿宋_GBK" w:hAnsi="方正仿宋_GBK" w:cs="方正仿宋_GBK" w:hint="eastAsia"/>
          <w:color w:val="231F20"/>
          <w:spacing w:val="8"/>
          <w:sz w:val="30"/>
          <w:szCs w:val="30"/>
          <w:lang w:eastAsia="zh-CN"/>
        </w:rPr>
        <w:t>评</w:t>
      </w:r>
      <w:r>
        <w:rPr>
          <w:rFonts w:ascii="方正仿宋_GBK" w:eastAsia="方正仿宋_GBK" w:hAnsi="方正仿宋_GBK" w:cs="方正仿宋_GBK" w:hint="eastAsia"/>
          <w:color w:val="231F20"/>
          <w:spacing w:val="7"/>
          <w:sz w:val="30"/>
          <w:szCs w:val="30"/>
          <w:lang w:eastAsia="zh-CN"/>
        </w:rPr>
        <w:t>分去</w:t>
      </w:r>
      <w:r>
        <w:rPr>
          <w:rFonts w:ascii="方正仿宋_GBK" w:eastAsia="方正仿宋_GBK" w:hAnsi="方正仿宋_GBK" w:cs="方正仿宋_GBK" w:hint="eastAsia"/>
          <w:color w:val="231F20"/>
          <w:spacing w:val="8"/>
          <w:sz w:val="30"/>
          <w:szCs w:val="30"/>
          <w:lang w:eastAsia="zh-CN"/>
        </w:rPr>
        <w:t>掉</w:t>
      </w:r>
      <w:r>
        <w:rPr>
          <w:rFonts w:ascii="方正仿宋_GBK" w:eastAsia="方正仿宋_GBK" w:hAnsi="方正仿宋_GBK" w:cs="方正仿宋_GBK" w:hint="eastAsia"/>
          <w:color w:val="231F20"/>
          <w:spacing w:val="7"/>
          <w:sz w:val="30"/>
          <w:szCs w:val="30"/>
          <w:lang w:eastAsia="zh-CN"/>
        </w:rPr>
        <w:t>一个</w:t>
      </w:r>
      <w:r>
        <w:rPr>
          <w:rFonts w:ascii="方正仿宋_GBK" w:eastAsia="方正仿宋_GBK" w:hAnsi="方正仿宋_GBK" w:cs="方正仿宋_GBK" w:hint="eastAsia"/>
          <w:color w:val="231F20"/>
          <w:spacing w:val="8"/>
          <w:sz w:val="30"/>
          <w:szCs w:val="30"/>
          <w:lang w:eastAsia="zh-CN"/>
        </w:rPr>
        <w:t>最</w:t>
      </w:r>
      <w:r>
        <w:rPr>
          <w:rFonts w:ascii="方正仿宋_GBK" w:eastAsia="方正仿宋_GBK" w:hAnsi="方正仿宋_GBK" w:cs="方正仿宋_GBK" w:hint="eastAsia"/>
          <w:color w:val="231F20"/>
          <w:spacing w:val="7"/>
          <w:sz w:val="30"/>
          <w:szCs w:val="30"/>
          <w:lang w:eastAsia="zh-CN"/>
        </w:rPr>
        <w:t>高分</w:t>
      </w:r>
      <w:r>
        <w:rPr>
          <w:rFonts w:ascii="方正仿宋_GBK" w:eastAsia="方正仿宋_GBK" w:hAnsi="方正仿宋_GBK" w:cs="方正仿宋_GBK" w:hint="eastAsia"/>
          <w:color w:val="231F20"/>
          <w:spacing w:val="8"/>
          <w:sz w:val="30"/>
          <w:szCs w:val="30"/>
          <w:lang w:eastAsia="zh-CN"/>
        </w:rPr>
        <w:t>和</w:t>
      </w:r>
      <w:r>
        <w:rPr>
          <w:rFonts w:ascii="方正仿宋_GBK" w:eastAsia="方正仿宋_GBK" w:hAnsi="方正仿宋_GBK" w:cs="方正仿宋_GBK" w:hint="eastAsia"/>
          <w:color w:val="231F20"/>
          <w:spacing w:val="7"/>
          <w:sz w:val="30"/>
          <w:szCs w:val="30"/>
          <w:lang w:eastAsia="zh-CN"/>
        </w:rPr>
        <w:t>一</w:t>
      </w:r>
      <w:r>
        <w:rPr>
          <w:rFonts w:ascii="方正仿宋_GBK" w:eastAsia="方正仿宋_GBK" w:hAnsi="方正仿宋_GBK" w:cs="方正仿宋_GBK" w:hint="eastAsia"/>
          <w:color w:val="231F20"/>
          <w:spacing w:val="8"/>
          <w:sz w:val="30"/>
          <w:szCs w:val="30"/>
          <w:lang w:eastAsia="zh-CN"/>
        </w:rPr>
        <w:t>个</w:t>
      </w:r>
      <w:r>
        <w:rPr>
          <w:rFonts w:ascii="方正仿宋_GBK" w:eastAsia="方正仿宋_GBK" w:hAnsi="方正仿宋_GBK" w:cs="方正仿宋_GBK" w:hint="eastAsia"/>
          <w:color w:val="231F20"/>
          <w:spacing w:val="7"/>
          <w:sz w:val="30"/>
          <w:szCs w:val="30"/>
          <w:lang w:eastAsia="zh-CN"/>
        </w:rPr>
        <w:t>最低</w:t>
      </w:r>
      <w:r>
        <w:rPr>
          <w:rFonts w:ascii="方正仿宋_GBK" w:eastAsia="方正仿宋_GBK" w:hAnsi="方正仿宋_GBK" w:cs="方正仿宋_GBK" w:hint="eastAsia"/>
          <w:color w:val="231F20"/>
          <w:spacing w:val="8"/>
          <w:sz w:val="30"/>
          <w:szCs w:val="30"/>
          <w:lang w:eastAsia="zh-CN"/>
        </w:rPr>
        <w:t>分</w:t>
      </w:r>
      <w:r>
        <w:rPr>
          <w:rFonts w:ascii="方正仿宋_GBK" w:eastAsia="方正仿宋_GBK" w:hAnsi="方正仿宋_GBK" w:cs="方正仿宋_GBK" w:hint="eastAsia"/>
          <w:color w:val="231F20"/>
          <w:spacing w:val="7"/>
          <w:sz w:val="30"/>
          <w:szCs w:val="30"/>
          <w:lang w:eastAsia="zh-CN"/>
        </w:rPr>
        <w:t>后的</w:t>
      </w:r>
      <w:r>
        <w:rPr>
          <w:rFonts w:ascii="方正仿宋_GBK" w:eastAsia="方正仿宋_GBK" w:hAnsi="方正仿宋_GBK" w:cs="方正仿宋_GBK" w:hint="eastAsia"/>
          <w:color w:val="231F20"/>
          <w:spacing w:val="8"/>
          <w:sz w:val="30"/>
          <w:szCs w:val="30"/>
          <w:lang w:eastAsia="zh-CN"/>
        </w:rPr>
        <w:t>算</w:t>
      </w:r>
      <w:r>
        <w:rPr>
          <w:rFonts w:ascii="方正仿宋_GBK" w:eastAsia="方正仿宋_GBK" w:hAnsi="方正仿宋_GBK" w:cs="方正仿宋_GBK" w:hint="eastAsia"/>
          <w:color w:val="231F20"/>
          <w:spacing w:val="7"/>
          <w:sz w:val="30"/>
          <w:szCs w:val="30"/>
          <w:lang w:eastAsia="zh-CN"/>
        </w:rPr>
        <w:t>术</w:t>
      </w:r>
      <w:r>
        <w:rPr>
          <w:rFonts w:ascii="方正仿宋_GBK" w:eastAsia="方正仿宋_GBK" w:hAnsi="方正仿宋_GBK" w:cs="方正仿宋_GBK" w:hint="eastAsia"/>
          <w:color w:val="231F20"/>
          <w:spacing w:val="8"/>
          <w:sz w:val="30"/>
          <w:szCs w:val="30"/>
          <w:lang w:eastAsia="zh-CN"/>
        </w:rPr>
        <w:t>平均</w:t>
      </w:r>
      <w:r>
        <w:rPr>
          <w:rFonts w:ascii="方正仿宋_GBK" w:eastAsia="方正仿宋_GBK" w:hAnsi="方正仿宋_GBK" w:cs="方正仿宋_GBK" w:hint="eastAsia"/>
          <w:color w:val="231F20"/>
          <w:spacing w:val="4"/>
          <w:sz w:val="30"/>
          <w:szCs w:val="30"/>
          <w:lang w:eastAsia="zh-CN"/>
        </w:rPr>
        <w:t>分即为参评律师该项的实际得分。</w:t>
      </w:r>
    </w:p>
    <w:p w:rsidR="00E91A7F" w:rsidRDefault="00146ED9" w:rsidP="00E2736A">
      <w:pPr>
        <w:pStyle w:val="a3"/>
        <w:tabs>
          <w:tab w:val="left" w:pos="2085"/>
        </w:tabs>
        <w:spacing w:before="25"/>
        <w:ind w:left="0" w:firstLineChars="200" w:firstLine="63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专业面试及答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案卷</w:t>
      </w:r>
      <w:r>
        <w:rPr>
          <w:rFonts w:ascii="方正仿宋_GBK" w:eastAsia="方正仿宋_GBK" w:hAnsi="方正仿宋_GBK" w:cs="方正仿宋_GBK" w:hint="eastAsia"/>
          <w:color w:val="231F20"/>
          <w:spacing w:val="14"/>
          <w:sz w:val="30"/>
          <w:szCs w:val="30"/>
          <w:lang w:eastAsia="zh-CN"/>
        </w:rPr>
        <w:t>抽样评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对参评律师提交的专业能力证明材</w:t>
      </w:r>
      <w:r>
        <w:rPr>
          <w:rFonts w:ascii="方正仿宋_GBK" w:eastAsia="方正仿宋_GBK" w:hAnsi="方正仿宋_GBK" w:cs="方正仿宋_GBK" w:hint="eastAsia"/>
          <w:color w:val="231F20"/>
          <w:spacing w:val="22"/>
          <w:sz w:val="30"/>
          <w:szCs w:val="30"/>
          <w:lang w:eastAsia="zh-CN"/>
        </w:rPr>
        <w:t>料进行审议等方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22"/>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2"/>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58"/>
          <w:sz w:val="30"/>
          <w:szCs w:val="30"/>
          <w:lang w:eastAsia="zh-CN"/>
        </w:rPr>
        <w:t>、</w:t>
      </w:r>
      <w:r>
        <w:rPr>
          <w:rFonts w:ascii="方正仿宋_GBK" w:eastAsia="方正仿宋_GBK" w:hAnsi="方正仿宋_GBK" w:cs="方正仿宋_GBK" w:hint="eastAsia"/>
          <w:color w:val="231F20"/>
          <w:spacing w:val="22"/>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评审程序具体由各市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州律协制定。</w:t>
      </w:r>
    </w:p>
    <w:p w:rsidR="00E91A7F" w:rsidRDefault="00146ED9" w:rsidP="00E2736A">
      <w:pPr>
        <w:pStyle w:val="a3"/>
        <w:spacing w:before="19"/>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11"/>
          <w:sz w:val="30"/>
          <w:szCs w:val="30"/>
          <w:lang w:eastAsia="zh-CN"/>
        </w:rPr>
        <w:t>实</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客观性及其对建筑房地产专业的认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14"/>
          <w:sz w:val="30"/>
          <w:szCs w:val="30"/>
          <w:lang w:eastAsia="zh-CN"/>
        </w:rPr>
        <w:t>。</w:t>
      </w:r>
      <w:r>
        <w:rPr>
          <w:rFonts w:ascii="方正仿宋_GBK" w:eastAsia="方正仿宋_GBK" w:hAnsi="方正仿宋_GBK" w:cs="方正仿宋_GBK" w:hint="eastAsia"/>
          <w:color w:val="231F20"/>
          <w:spacing w:val="11"/>
          <w:sz w:val="30"/>
          <w:szCs w:val="30"/>
          <w:lang w:eastAsia="zh-CN"/>
        </w:rPr>
        <w:t>一般先由参评律师陈述自己在建筑房地产专业的经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业绩以及对建筑房地产专业的认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14"/>
          <w:sz w:val="30"/>
          <w:szCs w:val="30"/>
          <w:lang w:eastAsia="zh-CN"/>
        </w:rPr>
        <w:t>。</w:t>
      </w:r>
      <w:r>
        <w:rPr>
          <w:rFonts w:ascii="方正仿宋_GBK" w:eastAsia="方正仿宋_GBK" w:hAnsi="方正仿宋_GBK" w:cs="方正仿宋_GBK" w:hint="eastAsia"/>
          <w:color w:val="231F20"/>
          <w:spacing w:val="11"/>
          <w:sz w:val="30"/>
          <w:szCs w:val="30"/>
          <w:lang w:eastAsia="zh-CN"/>
        </w:rPr>
        <w:t>然后由评审委员会成员结合参评律师的案</w:t>
      </w:r>
      <w:r>
        <w:rPr>
          <w:rFonts w:ascii="方正仿宋_GBK" w:eastAsia="方正仿宋_GBK" w:hAnsi="方正仿宋_GBK" w:cs="方正仿宋_GBK" w:hint="eastAsia"/>
          <w:color w:val="231F20"/>
          <w:spacing w:val="4"/>
          <w:sz w:val="30"/>
          <w:szCs w:val="30"/>
          <w:lang w:eastAsia="zh-CN"/>
        </w:rPr>
        <w:t>卷</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z w:val="30"/>
          <w:szCs w:val="30"/>
          <w:lang w:eastAsia="zh-CN"/>
        </w:rPr>
        <w:t>执</w:t>
      </w:r>
      <w:r>
        <w:rPr>
          <w:rFonts w:ascii="方正仿宋_GBK" w:eastAsia="方正仿宋_GBK" w:hAnsi="方正仿宋_GBK" w:cs="方正仿宋_GBK" w:hint="eastAsia"/>
          <w:color w:val="231F20"/>
          <w:spacing w:val="11"/>
          <w:sz w:val="30"/>
          <w:szCs w:val="30"/>
          <w:lang w:eastAsia="zh-CN"/>
        </w:rPr>
        <w:t>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专业水平能力的证明材</w:t>
      </w:r>
      <w:r>
        <w:rPr>
          <w:rFonts w:ascii="方正仿宋_GBK" w:eastAsia="方正仿宋_GBK" w:hAnsi="方正仿宋_GBK" w:cs="方正仿宋_GBK" w:hint="eastAsia"/>
          <w:color w:val="231F20"/>
          <w:spacing w:val="4"/>
          <w:sz w:val="30"/>
          <w:szCs w:val="30"/>
          <w:lang w:eastAsia="zh-CN"/>
        </w:rPr>
        <w:t>料</w:t>
      </w:r>
      <w:r>
        <w:rPr>
          <w:rFonts w:ascii="方正仿宋_GBK" w:eastAsia="方正仿宋_GBK" w:hAnsi="方正仿宋_GBK" w:cs="方正仿宋_GBK" w:hint="eastAsia"/>
          <w:color w:val="231F20"/>
          <w:spacing w:val="11"/>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作出</w:t>
      </w:r>
      <w:proofErr w:type="gramEnd"/>
      <w:r>
        <w:rPr>
          <w:rFonts w:ascii="方正仿宋_GBK" w:eastAsia="方正仿宋_GBK" w:hAnsi="方正仿宋_GBK" w:cs="方正仿宋_GBK" w:hint="eastAsia"/>
          <w:color w:val="231F20"/>
          <w:spacing w:val="11"/>
          <w:sz w:val="30"/>
          <w:szCs w:val="30"/>
          <w:lang w:eastAsia="zh-CN"/>
        </w:rPr>
        <w:t>综合判</w:t>
      </w:r>
      <w:r>
        <w:rPr>
          <w:rFonts w:ascii="方正仿宋_GBK" w:eastAsia="方正仿宋_GBK" w:hAnsi="方正仿宋_GBK" w:cs="方正仿宋_GBK" w:hint="eastAsia"/>
          <w:color w:val="231F20"/>
          <w:spacing w:val="4"/>
          <w:sz w:val="30"/>
          <w:szCs w:val="30"/>
          <w:lang w:eastAsia="zh-CN"/>
        </w:rPr>
        <w:t>断</w:t>
      </w:r>
      <w:r>
        <w:rPr>
          <w:rFonts w:ascii="方正仿宋_GBK" w:eastAsia="方正仿宋_GBK" w:hAnsi="方正仿宋_GBK" w:cs="方正仿宋_GBK" w:hint="eastAsia"/>
          <w:color w:val="231F20"/>
          <w:spacing w:val="14"/>
          <w:sz w:val="30"/>
          <w:szCs w:val="30"/>
          <w:lang w:eastAsia="zh-CN"/>
        </w:rPr>
        <w:t>。</w:t>
      </w:r>
      <w:r>
        <w:rPr>
          <w:rFonts w:ascii="方正仿宋_GBK" w:eastAsia="方正仿宋_GBK" w:hAnsi="方正仿宋_GBK" w:cs="方正仿宋_GBK" w:hint="eastAsia"/>
          <w:color w:val="231F20"/>
          <w:spacing w:val="11"/>
          <w:sz w:val="30"/>
          <w:szCs w:val="30"/>
          <w:lang w:eastAsia="zh-CN"/>
        </w:rPr>
        <w:t>个人陈述</w:t>
      </w:r>
      <w:r>
        <w:rPr>
          <w:rFonts w:ascii="方正仿宋_GBK" w:eastAsia="方正仿宋_GBK" w:hAnsi="方正仿宋_GBK" w:cs="方正仿宋_GBK" w:hint="eastAsia"/>
          <w:color w:val="231F20"/>
          <w:spacing w:val="4"/>
          <w:sz w:val="30"/>
          <w:szCs w:val="30"/>
          <w:lang w:eastAsia="zh-CN"/>
        </w:rPr>
        <w:t>结束后，评审委员会应当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052"/>
        </w:tabs>
        <w:ind w:left="0" w:firstLineChars="200" w:firstLine="61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专业面试及答辩部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，主要考察参评律师的建筑房地产专业素养和建筑房地产专业能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8"/>
          <w:sz w:val="30"/>
          <w:szCs w:val="30"/>
          <w:lang w:eastAsia="zh-CN"/>
        </w:rPr>
        <w:t>，具体包括临场应变能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语言表达能力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专业能力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逻辑思维能力等</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pacing w:val="4"/>
          <w:sz w:val="30"/>
          <w:szCs w:val="30"/>
          <w:lang w:eastAsia="zh-CN"/>
        </w:rPr>
        <w:t>面试与答辩结束后</w:t>
      </w:r>
      <w:r>
        <w:rPr>
          <w:rFonts w:ascii="方正仿宋_GBK" w:eastAsia="方正仿宋_GBK" w:hAnsi="方正仿宋_GBK" w:cs="方正仿宋_GBK" w:hint="eastAsia"/>
          <w:color w:val="231F20"/>
          <w:spacing w:val="-81"/>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参评律师的成绩。面试题目由市、</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协会编制。</w:t>
      </w:r>
    </w:p>
    <w:p w:rsidR="00E91A7F" w:rsidRDefault="00146ED9" w:rsidP="00E2736A">
      <w:pPr>
        <w:pStyle w:val="a3"/>
        <w:spacing w:before="17"/>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案卷抽样评估部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，主要考察参评律师案件办</w:t>
      </w:r>
      <w:r>
        <w:rPr>
          <w:rFonts w:ascii="方正仿宋_GBK" w:eastAsia="方正仿宋_GBK" w:hAnsi="方正仿宋_GBK" w:cs="方正仿宋_GBK" w:hint="eastAsia"/>
          <w:color w:val="231F20"/>
          <w:spacing w:val="11"/>
          <w:sz w:val="30"/>
          <w:szCs w:val="30"/>
          <w:lang w:eastAsia="zh-CN"/>
        </w:rPr>
        <w:t>理</w:t>
      </w:r>
      <w:r>
        <w:rPr>
          <w:rFonts w:ascii="方正仿宋_GBK" w:eastAsia="方正仿宋_GBK" w:hAnsi="方正仿宋_GBK" w:cs="方正仿宋_GBK" w:hint="eastAsia"/>
          <w:color w:val="231F20"/>
          <w:spacing w:val="11"/>
          <w:sz w:val="30"/>
          <w:szCs w:val="30"/>
          <w:lang w:eastAsia="zh-CN"/>
        </w:rPr>
        <w:lastRenderedPageBreak/>
        <w:t>流程的规范性以及法律文书的严谨</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规范</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11"/>
          <w:sz w:val="30"/>
          <w:szCs w:val="30"/>
          <w:lang w:eastAsia="zh-CN"/>
        </w:rPr>
        <w:t>，由评审委员</w:t>
      </w:r>
      <w:r>
        <w:rPr>
          <w:rFonts w:ascii="方正仿宋_GBK" w:eastAsia="方正仿宋_GBK" w:hAnsi="方正仿宋_GBK" w:cs="方正仿宋_GBK" w:hint="eastAsia"/>
          <w:color w:val="231F20"/>
          <w:spacing w:val="8"/>
          <w:sz w:val="30"/>
          <w:szCs w:val="30"/>
          <w:lang w:eastAsia="zh-CN"/>
        </w:rPr>
        <w:t>会成员</w:t>
      </w:r>
      <w:proofErr w:type="gramStart"/>
      <w:r>
        <w:rPr>
          <w:rFonts w:ascii="方正仿宋_GBK" w:eastAsia="方正仿宋_GBK" w:hAnsi="方正仿宋_GBK" w:cs="方正仿宋_GBK" w:hint="eastAsia"/>
          <w:color w:val="231F20"/>
          <w:spacing w:val="8"/>
          <w:sz w:val="30"/>
          <w:szCs w:val="30"/>
          <w:lang w:eastAsia="zh-CN"/>
        </w:rPr>
        <w:t>作出</w:t>
      </w:r>
      <w:proofErr w:type="gramEnd"/>
      <w:r>
        <w:rPr>
          <w:rFonts w:ascii="方正仿宋_GBK" w:eastAsia="方正仿宋_GBK" w:hAnsi="方正仿宋_GBK" w:cs="方正仿宋_GBK" w:hint="eastAsia"/>
          <w:color w:val="231F20"/>
          <w:spacing w:val="8"/>
          <w:sz w:val="30"/>
          <w:szCs w:val="30"/>
          <w:lang w:eastAsia="zh-CN"/>
        </w:rPr>
        <w:t>综合判</w:t>
      </w:r>
      <w:r>
        <w:rPr>
          <w:rFonts w:ascii="方正仿宋_GBK" w:eastAsia="方正仿宋_GBK" w:hAnsi="方正仿宋_GBK" w:cs="方正仿宋_GBK" w:hint="eastAsia"/>
          <w:color w:val="231F20"/>
          <w:spacing w:val="4"/>
          <w:sz w:val="30"/>
          <w:szCs w:val="30"/>
          <w:lang w:eastAsia="zh-CN"/>
        </w:rPr>
        <w:t>断</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案卷抽样评估结束</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36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19"/>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附件七：</w:t>
      </w: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湖北省知识产权专业律师评价指标体系</w:t>
      </w: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ind w:left="0" w:firstLineChars="200" w:firstLine="680"/>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40"/>
          <w:sz w:val="30"/>
          <w:szCs w:val="30"/>
          <w:lang w:eastAsia="zh-CN"/>
        </w:rPr>
        <w:t>笫</w:t>
      </w:r>
      <w:proofErr w:type="gramEnd"/>
      <w:r>
        <w:rPr>
          <w:rFonts w:ascii="方正仿宋_GBK" w:eastAsia="方正仿宋_GBK" w:hAnsi="方正仿宋_GBK" w:cs="方正仿宋_GBK" w:hint="eastAsia"/>
          <w:color w:val="231F20"/>
          <w:spacing w:val="40"/>
          <w:sz w:val="30"/>
          <w:szCs w:val="30"/>
          <w:lang w:eastAsia="zh-CN"/>
        </w:rPr>
        <w:t>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10"/>
          <w:sz w:val="30"/>
          <w:szCs w:val="30"/>
          <w:lang w:eastAsia="zh-CN"/>
        </w:rPr>
        <w:t xml:space="preserve"> </w:t>
      </w:r>
      <w:r>
        <w:rPr>
          <w:rFonts w:ascii="方正仿宋_GBK" w:eastAsia="方正仿宋_GBK" w:hAnsi="方正仿宋_GBK" w:cs="方正仿宋_GBK" w:hint="eastAsia"/>
          <w:color w:val="231F20"/>
          <w:spacing w:val="40"/>
          <w:sz w:val="30"/>
          <w:szCs w:val="30"/>
          <w:lang w:eastAsia="zh-CN"/>
        </w:rPr>
        <w:t>本指标体系适用于湖北省知识产权专业律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pacing w:val="4"/>
          <w:sz w:val="30"/>
          <w:szCs w:val="30"/>
          <w:lang w:eastAsia="zh-CN"/>
        </w:rPr>
        <w:t>评价。</w:t>
      </w:r>
    </w:p>
    <w:p w:rsidR="00E91A7F" w:rsidRDefault="00146ED9" w:rsidP="00E2736A">
      <w:pPr>
        <w:pStyle w:val="a3"/>
        <w:spacing w:before="47"/>
        <w:ind w:left="0" w:firstLineChars="200" w:firstLine="632"/>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16"/>
          <w:sz w:val="30"/>
          <w:szCs w:val="30"/>
          <w:lang w:eastAsia="zh-CN"/>
        </w:rPr>
        <w:t>笫</w:t>
      </w:r>
      <w:proofErr w:type="gramEnd"/>
      <w:r>
        <w:rPr>
          <w:rFonts w:ascii="方正仿宋_GBK" w:eastAsia="方正仿宋_GBK" w:hAnsi="方正仿宋_GBK" w:cs="方正仿宋_GBK" w:hint="eastAsia"/>
          <w:color w:val="231F20"/>
          <w:spacing w:val="16"/>
          <w:sz w:val="30"/>
          <w:szCs w:val="30"/>
          <w:lang w:eastAsia="zh-CN"/>
        </w:rPr>
        <w:t>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w:t>
      </w:r>
      <w:r>
        <w:rPr>
          <w:rFonts w:ascii="方正仿宋_GBK" w:eastAsia="方正仿宋_GBK" w:hAnsi="方正仿宋_GBK" w:cs="方正仿宋_GBK" w:hint="eastAsia"/>
          <w:color w:val="231F20"/>
          <w:spacing w:val="11"/>
          <w:sz w:val="30"/>
          <w:szCs w:val="30"/>
          <w:lang w:eastAsia="zh-CN"/>
        </w:rPr>
        <w:t>和评定机制工作实施办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协会对</w:t>
      </w:r>
      <w:r>
        <w:rPr>
          <w:rFonts w:ascii="方正仿宋_GBK" w:eastAsia="方正仿宋_GBK" w:hAnsi="方正仿宋_GBK" w:cs="方正仿宋_GBK" w:hint="eastAsia"/>
          <w:color w:val="231F20"/>
          <w:spacing w:val="8"/>
          <w:sz w:val="30"/>
          <w:szCs w:val="30"/>
          <w:lang w:eastAsia="zh-CN"/>
        </w:rPr>
        <w:t>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方可被评定为知识产权专</w:t>
      </w:r>
      <w:r>
        <w:rPr>
          <w:rFonts w:ascii="方正仿宋_GBK" w:eastAsia="方正仿宋_GBK" w:hAnsi="方正仿宋_GBK" w:cs="方正仿宋_GBK" w:hint="eastAsia"/>
          <w:color w:val="231F20"/>
          <w:spacing w:val="4"/>
          <w:w w:val="105"/>
          <w:sz w:val="30"/>
          <w:szCs w:val="30"/>
          <w:lang w:eastAsia="zh-CN"/>
        </w:rPr>
        <w:t>业律师。</w:t>
      </w:r>
    </w:p>
    <w:p w:rsidR="00E91A7F" w:rsidRDefault="00146ED9" w:rsidP="00E2736A">
      <w:pPr>
        <w:pStyle w:val="a3"/>
        <w:tabs>
          <w:tab w:val="left" w:pos="2049"/>
        </w:tabs>
        <w:spacing w:before="22"/>
        <w:ind w:left="0" w:firstLineChars="200" w:firstLine="608"/>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4"/>
          <w:sz w:val="30"/>
          <w:szCs w:val="30"/>
          <w:lang w:eastAsia="zh-CN"/>
        </w:rPr>
        <w:t>笫</w:t>
      </w:r>
      <w:proofErr w:type="gramEnd"/>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知识产权专业能力考核实行书面考核</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分为合格、不合格两个等次，不实行量化积分。</w:t>
      </w:r>
    </w:p>
    <w:p w:rsidR="00E91A7F" w:rsidRDefault="00146ED9" w:rsidP="00E2736A">
      <w:pPr>
        <w:pStyle w:val="a3"/>
        <w:spacing w:before="47"/>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参评律师同时符合下列两项条件</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，知识产权专</w:t>
      </w:r>
      <w:r>
        <w:rPr>
          <w:rFonts w:ascii="方正仿宋_GBK" w:eastAsia="方正仿宋_GBK" w:hAnsi="方正仿宋_GBK" w:cs="方正仿宋_GBK" w:hint="eastAsia"/>
          <w:color w:val="231F20"/>
          <w:spacing w:val="4"/>
          <w:sz w:val="30"/>
          <w:szCs w:val="30"/>
          <w:lang w:eastAsia="zh-CN"/>
        </w:rPr>
        <w:t>业能力考核达到合格标</w:t>
      </w:r>
      <w:r>
        <w:rPr>
          <w:rFonts w:ascii="方正仿宋_GBK" w:eastAsia="方正仿宋_GBK" w:hAnsi="方正仿宋_GBK" w:cs="方正仿宋_GBK" w:hint="eastAsia"/>
          <w:color w:val="231F20"/>
          <w:sz w:val="30"/>
          <w:szCs w:val="30"/>
          <w:lang w:eastAsia="zh-CN"/>
        </w:rPr>
        <w:t>准</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）执业年限内办理知识产权专业的诉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非诉</w:t>
      </w:r>
      <w:r>
        <w:rPr>
          <w:rFonts w:ascii="方正仿宋_GBK" w:eastAsia="方正仿宋_GBK" w:hAnsi="方正仿宋_GBK" w:cs="方正仿宋_GBK" w:hint="eastAsia"/>
          <w:color w:val="231F20"/>
          <w:sz w:val="30"/>
          <w:szCs w:val="30"/>
          <w:lang w:eastAsia="zh-CN"/>
        </w:rPr>
        <w:t>讼</w:t>
      </w:r>
      <w:r>
        <w:rPr>
          <w:rFonts w:ascii="方正仿宋_GBK" w:eastAsia="方正仿宋_GBK" w:hAnsi="方正仿宋_GBK" w:cs="方正仿宋_GBK" w:hint="eastAsia"/>
          <w:color w:val="231F20"/>
          <w:spacing w:val="4"/>
          <w:sz w:val="30"/>
          <w:szCs w:val="30"/>
          <w:lang w:eastAsia="zh-CN"/>
        </w:rPr>
        <w:t>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7</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spacing w:before="37"/>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）执业年限内在省级以上刊物上发表或者省级以上研</w:t>
      </w:r>
      <w:r>
        <w:rPr>
          <w:rFonts w:ascii="方正仿宋_GBK" w:eastAsia="方正仿宋_GBK" w:hAnsi="方正仿宋_GBK" w:cs="方正仿宋_GBK" w:hint="eastAsia"/>
          <w:color w:val="231F20"/>
          <w:spacing w:val="11"/>
          <w:sz w:val="30"/>
          <w:szCs w:val="30"/>
          <w:lang w:eastAsia="zh-CN"/>
        </w:rPr>
        <w:t>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论坛上交流知识产权专业学术论文累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1"/>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1"/>
          <w:sz w:val="30"/>
          <w:szCs w:val="30"/>
          <w:lang w:eastAsia="zh-CN"/>
        </w:rPr>
        <w:t>，或在</w:t>
      </w:r>
      <w:r>
        <w:rPr>
          <w:rFonts w:ascii="方正仿宋_GBK" w:eastAsia="方正仿宋_GBK" w:hAnsi="方正仿宋_GBK" w:cs="方正仿宋_GBK" w:hint="eastAsia"/>
          <w:color w:val="231F20"/>
          <w:spacing w:val="4"/>
          <w:sz w:val="30"/>
          <w:szCs w:val="30"/>
          <w:lang w:eastAsia="zh-CN"/>
        </w:rPr>
        <w:t>国家级刊物上发表知识产权专业学术论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）执业年限内公开出版发行知识产权领域的学术著作</w:t>
      </w:r>
      <w:r>
        <w:rPr>
          <w:rFonts w:ascii="方正仿宋_GBK" w:eastAsia="方正仿宋_GBK" w:hAnsi="方正仿宋_GBK" w:cs="方正仿宋_GBK" w:hint="eastAsia"/>
          <w:color w:val="231F20"/>
          <w:spacing w:val="4"/>
          <w:sz w:val="30"/>
          <w:szCs w:val="30"/>
          <w:lang w:eastAsia="zh-CN"/>
        </w:rPr>
        <w:t>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范围</w:t>
      </w:r>
      <w:proofErr w:type="gramEnd"/>
      <w:r>
        <w:rPr>
          <w:rFonts w:ascii="方正仿宋_GBK" w:eastAsia="方正仿宋_GBK" w:hAnsi="方正仿宋_GBK" w:cs="方正仿宋_GBK" w:hint="eastAsia"/>
          <w:color w:val="231F20"/>
          <w:spacing w:val="5"/>
          <w:sz w:val="30"/>
          <w:szCs w:val="30"/>
          <w:lang w:eastAsia="zh-CN"/>
        </w:rPr>
        <w:t>有</w:t>
      </w:r>
      <w:r>
        <w:rPr>
          <w:rFonts w:ascii="方正仿宋_GBK" w:eastAsia="方正仿宋_GBK" w:hAnsi="方正仿宋_GBK" w:cs="方正仿宋_GBK" w:hint="eastAsia"/>
          <w:color w:val="231F20"/>
          <w:spacing w:val="4"/>
          <w:sz w:val="30"/>
          <w:szCs w:val="30"/>
          <w:lang w:eastAsia="zh-CN"/>
        </w:rPr>
        <w:t>重</w:t>
      </w:r>
      <w:r>
        <w:rPr>
          <w:rFonts w:ascii="方正仿宋_GBK" w:eastAsia="方正仿宋_GBK" w:hAnsi="方正仿宋_GBK" w:cs="方正仿宋_GBK" w:hint="eastAsia"/>
          <w:color w:val="231F20"/>
          <w:spacing w:val="5"/>
          <w:sz w:val="30"/>
          <w:szCs w:val="30"/>
          <w:lang w:eastAsia="zh-CN"/>
        </w:rPr>
        <w:t>大影响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知识产</w:t>
      </w:r>
      <w:r>
        <w:rPr>
          <w:rFonts w:ascii="方正仿宋_GBK" w:eastAsia="方正仿宋_GBK" w:hAnsi="方正仿宋_GBK" w:cs="方正仿宋_GBK" w:hint="eastAsia"/>
          <w:color w:val="231F20"/>
          <w:spacing w:val="4"/>
          <w:sz w:val="30"/>
          <w:szCs w:val="30"/>
          <w:lang w:eastAsia="zh-CN"/>
        </w:rPr>
        <w:t>权</w:t>
      </w:r>
      <w:r>
        <w:rPr>
          <w:rFonts w:ascii="方正仿宋_GBK" w:eastAsia="方正仿宋_GBK" w:hAnsi="方正仿宋_GBK" w:cs="方正仿宋_GBK" w:hint="eastAsia"/>
          <w:color w:val="231F20"/>
          <w:sz w:val="30"/>
          <w:szCs w:val="30"/>
          <w:lang w:eastAsia="zh-CN"/>
        </w:rPr>
        <w:t>专</w:t>
      </w:r>
      <w:r>
        <w:rPr>
          <w:rFonts w:ascii="方正仿宋_GBK" w:eastAsia="方正仿宋_GBK" w:hAnsi="方正仿宋_GBK" w:cs="方正仿宋_GBK" w:hint="eastAsia"/>
          <w:color w:val="231F20"/>
          <w:spacing w:val="8"/>
          <w:sz w:val="30"/>
          <w:szCs w:val="30"/>
          <w:lang w:eastAsia="zh-CN"/>
        </w:rPr>
        <w:t>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，或者省内或国内有重大影响的知识产权案件</w:t>
      </w:r>
      <w:r>
        <w:rPr>
          <w:rFonts w:ascii="方正仿宋_GBK" w:eastAsia="方正仿宋_GBK" w:hAnsi="方正仿宋_GBK" w:cs="方正仿宋_GBK" w:hint="eastAsia"/>
          <w:color w:val="231F20"/>
          <w:w w:val="95"/>
          <w:sz w:val="30"/>
          <w:szCs w:val="30"/>
          <w:lang w:eastAsia="zh-CN"/>
        </w:rPr>
        <w:t>1</w:t>
      </w:r>
      <w:r>
        <w:rPr>
          <w:rFonts w:ascii="方正仿宋_GBK" w:eastAsia="方正仿宋_GBK" w:hAnsi="方正仿宋_GBK" w:cs="方正仿宋_GBK" w:hint="eastAsia"/>
          <w:color w:val="231F20"/>
          <w:spacing w:val="3"/>
          <w:w w:val="95"/>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）因知识产权专业工作方面表现突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，获得与知识产</w:t>
      </w:r>
      <w:r>
        <w:rPr>
          <w:rFonts w:ascii="方正仿宋_GBK" w:eastAsia="方正仿宋_GBK" w:hAnsi="方正仿宋_GBK" w:cs="方正仿宋_GBK" w:hint="eastAsia"/>
          <w:color w:val="231F20"/>
          <w:spacing w:val="14"/>
          <w:sz w:val="30"/>
          <w:szCs w:val="30"/>
          <w:lang w:eastAsia="zh-CN"/>
        </w:rPr>
        <w:t>权专业工作相关的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人民团体或者律师</w:t>
      </w:r>
      <w:r>
        <w:rPr>
          <w:rFonts w:ascii="方正仿宋_GBK" w:eastAsia="方正仿宋_GBK" w:hAnsi="方正仿宋_GBK" w:cs="方正仿宋_GBK" w:hint="eastAsia"/>
          <w:color w:val="231F20"/>
          <w:spacing w:val="4"/>
          <w:sz w:val="30"/>
          <w:szCs w:val="30"/>
          <w:lang w:eastAsia="zh-CN"/>
        </w:rPr>
        <w:t>协</w:t>
      </w:r>
      <w:r>
        <w:rPr>
          <w:rFonts w:ascii="方正仿宋_GBK" w:eastAsia="方正仿宋_GBK" w:hAnsi="方正仿宋_GBK" w:cs="方正仿宋_GBK" w:hint="eastAsia"/>
          <w:color w:val="231F20"/>
          <w:spacing w:val="4"/>
          <w:sz w:val="30"/>
          <w:szCs w:val="30"/>
          <w:lang w:eastAsia="zh-CN"/>
        </w:rPr>
        <w:lastRenderedPageBreak/>
        <w:t>会表彰；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（六）取得国家颁发或者认可的知识产权专业资质证明；</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（七）获得知识产权相关专业硕士研究生以上学位；</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（八）具有副高以上专业职称；</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37"/>
          <w:sz w:val="30"/>
          <w:szCs w:val="30"/>
          <w:lang w:eastAsia="zh-CN"/>
        </w:rPr>
        <w:t>）担任或担任</w:t>
      </w:r>
      <w:r>
        <w:rPr>
          <w:rFonts w:ascii="方正仿宋_GBK" w:eastAsia="方正仿宋_GBK" w:hAnsi="方正仿宋_GBK" w:cs="方正仿宋_GBK" w:hint="eastAsia"/>
          <w:color w:val="231F20"/>
          <w:sz w:val="30"/>
          <w:szCs w:val="30"/>
          <w:lang w:eastAsia="zh-CN"/>
        </w:rPr>
        <w:t>过</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43"/>
          <w:sz w:val="30"/>
          <w:szCs w:val="30"/>
          <w:lang w:eastAsia="zh-CN"/>
        </w:rPr>
        <w:t>、</w:t>
      </w:r>
      <w:r>
        <w:rPr>
          <w:rFonts w:ascii="方正仿宋_GBK" w:eastAsia="方正仿宋_GBK" w:hAnsi="方正仿宋_GBK" w:cs="方正仿宋_GBK" w:hint="eastAsia"/>
          <w:color w:val="231F20"/>
          <w:spacing w:val="37"/>
          <w:sz w:val="30"/>
          <w:szCs w:val="30"/>
          <w:lang w:eastAsia="zh-CN"/>
        </w:rPr>
        <w:t>州级以上知识产权专业专家</w:t>
      </w:r>
      <w:r>
        <w:rPr>
          <w:rFonts w:ascii="方正仿宋_GBK" w:eastAsia="方正仿宋_GBK" w:hAnsi="方正仿宋_GBK" w:cs="方正仿宋_GBK" w:hint="eastAsia"/>
          <w:color w:val="231F20"/>
          <w:sz w:val="30"/>
          <w:szCs w:val="30"/>
          <w:lang w:eastAsia="zh-CN"/>
        </w:rPr>
        <w:t>库</w:t>
      </w:r>
      <w:r>
        <w:rPr>
          <w:rFonts w:ascii="方正仿宋_GBK" w:eastAsia="方正仿宋_GBK" w:hAnsi="方正仿宋_GBK" w:cs="方正仿宋_GBK" w:hint="eastAsia"/>
          <w:color w:val="231F20"/>
          <w:spacing w:val="4"/>
          <w:sz w:val="30"/>
          <w:szCs w:val="30"/>
          <w:lang w:eastAsia="zh-CN"/>
        </w:rPr>
        <w:t>成员；</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（十）其他能证明知识产权专业能力的情形。</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五</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参评律师应当通过所在律师事务</w:t>
      </w:r>
      <w:r>
        <w:rPr>
          <w:rFonts w:ascii="方正仿宋_GBK" w:eastAsia="方正仿宋_GBK" w:hAnsi="方正仿宋_GBK" w:cs="方正仿宋_GBK" w:hint="eastAsia"/>
          <w:color w:val="231F20"/>
          <w:spacing w:val="4"/>
          <w:sz w:val="30"/>
          <w:szCs w:val="30"/>
          <w:lang w:eastAsia="zh-CN"/>
        </w:rPr>
        <w:t>所</w:t>
      </w:r>
      <w:r>
        <w:rPr>
          <w:rFonts w:ascii="方正仿宋_GBK" w:eastAsia="方正仿宋_GBK" w:hAnsi="方正仿宋_GBK" w:cs="方正仿宋_GBK" w:hint="eastAsia"/>
          <w:color w:val="231F20"/>
          <w:spacing w:val="8"/>
          <w:sz w:val="30"/>
          <w:szCs w:val="30"/>
          <w:lang w:eastAsia="zh-CN"/>
        </w:rPr>
        <w:t>，向该律师事</w:t>
      </w:r>
      <w:r>
        <w:rPr>
          <w:rFonts w:ascii="方正仿宋_GBK" w:eastAsia="方正仿宋_GBK" w:hAnsi="方正仿宋_GBK" w:cs="方正仿宋_GBK" w:hint="eastAsia"/>
          <w:color w:val="231F20"/>
          <w:spacing w:val="11"/>
          <w:sz w:val="30"/>
          <w:szCs w:val="30"/>
          <w:lang w:eastAsia="zh-CN"/>
        </w:rPr>
        <w:t>务所住所地的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协会提交以下材</w:t>
      </w:r>
      <w:r>
        <w:rPr>
          <w:rFonts w:ascii="方正仿宋_GBK" w:eastAsia="方正仿宋_GBK" w:hAnsi="方正仿宋_GBK" w:cs="方正仿宋_GBK" w:hint="eastAsia"/>
          <w:color w:val="231F20"/>
          <w:spacing w:val="4"/>
          <w:sz w:val="30"/>
          <w:szCs w:val="30"/>
          <w:lang w:eastAsia="zh-CN"/>
        </w:rPr>
        <w:t>料</w:t>
      </w:r>
      <w:r>
        <w:rPr>
          <w:rFonts w:ascii="方正仿宋_GBK" w:eastAsia="方正仿宋_GBK" w:hAnsi="方正仿宋_GBK" w:cs="方正仿宋_GBK" w:hint="eastAsia"/>
          <w:color w:val="231F20"/>
          <w:spacing w:val="11"/>
          <w:sz w:val="30"/>
          <w:szCs w:val="30"/>
          <w:lang w:eastAsia="zh-CN"/>
        </w:rPr>
        <w:t>，申报知识产权专</w:t>
      </w:r>
      <w:r>
        <w:rPr>
          <w:rFonts w:ascii="方正仿宋_GBK" w:eastAsia="方正仿宋_GBK" w:hAnsi="方正仿宋_GBK" w:cs="方正仿宋_GBK" w:hint="eastAsia"/>
          <w:color w:val="231F20"/>
          <w:spacing w:val="4"/>
          <w:sz w:val="30"/>
          <w:szCs w:val="30"/>
          <w:lang w:eastAsia="zh-CN"/>
        </w:rPr>
        <w:t>业律师考核：</w:t>
      </w:r>
    </w:p>
    <w:p w:rsidR="00E91A7F" w:rsidRDefault="00146ED9" w:rsidP="00E2736A">
      <w:pPr>
        <w:pStyle w:val="a3"/>
        <w:spacing w:before="49"/>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25"/>
          <w:sz w:val="30"/>
          <w:szCs w:val="30"/>
          <w:lang w:eastAsia="zh-CN"/>
        </w:rPr>
        <w:t>）办理知识产权专业诉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55"/>
          <w:sz w:val="30"/>
          <w:szCs w:val="30"/>
          <w:lang w:eastAsia="zh-CN"/>
        </w:rPr>
        <w:t>、</w:t>
      </w:r>
      <w:r>
        <w:rPr>
          <w:rFonts w:ascii="方正仿宋_GBK" w:eastAsia="方正仿宋_GBK" w:hAnsi="方正仿宋_GBK" w:cs="方正仿宋_GBK" w:hint="eastAsia"/>
          <w:color w:val="231F20"/>
          <w:spacing w:val="25"/>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55"/>
          <w:sz w:val="30"/>
          <w:szCs w:val="30"/>
          <w:lang w:eastAsia="zh-CN"/>
        </w:rPr>
        <w:t>、</w:t>
      </w:r>
      <w:r>
        <w:rPr>
          <w:rFonts w:ascii="方正仿宋_GBK" w:eastAsia="方正仿宋_GBK" w:hAnsi="方正仿宋_GBK" w:cs="方正仿宋_GBK" w:hint="eastAsia"/>
          <w:color w:val="231F20"/>
          <w:spacing w:val="25"/>
          <w:sz w:val="30"/>
          <w:szCs w:val="30"/>
          <w:lang w:eastAsia="zh-CN"/>
        </w:rPr>
        <w:t>非诉讼案件的证明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26"/>
          <w:sz w:val="30"/>
          <w:szCs w:val="30"/>
          <w:lang w:eastAsia="zh-CN"/>
        </w:rPr>
        <w:t>）省级以上刊物上发表或者省级以上研讨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26"/>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上交流知识产权专业学术论文的证明材料；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（三）公开出版知识产权专业学术著作或译著的证明材料；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2"/>
          <w:sz w:val="30"/>
          <w:szCs w:val="30"/>
          <w:lang w:eastAsia="zh-CN"/>
        </w:rPr>
        <w:t>）与知识产权专业工作相关的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人民团体或者律师协会表彰的证明材料；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（五）国家颁发或者认可的知识产权专业资质的证明材料；</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（六）知识产权相关专业研究生学位证书；</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（七）担任省级以上知识产权专业专家</w:t>
      </w:r>
      <w:proofErr w:type="gramStart"/>
      <w:r>
        <w:rPr>
          <w:rFonts w:ascii="方正仿宋_GBK" w:eastAsia="方正仿宋_GBK" w:hAnsi="方正仿宋_GBK" w:cs="方正仿宋_GBK" w:hint="eastAsia"/>
          <w:color w:val="231F20"/>
          <w:spacing w:val="4"/>
          <w:sz w:val="30"/>
          <w:szCs w:val="30"/>
          <w:lang w:eastAsia="zh-CN"/>
        </w:rPr>
        <w:t>库成员</w:t>
      </w:r>
      <w:proofErr w:type="gramEnd"/>
      <w:r>
        <w:rPr>
          <w:rFonts w:ascii="方正仿宋_GBK" w:eastAsia="方正仿宋_GBK" w:hAnsi="方正仿宋_GBK" w:cs="方正仿宋_GBK" w:hint="eastAsia"/>
          <w:color w:val="231F20"/>
          <w:spacing w:val="4"/>
          <w:sz w:val="30"/>
          <w:szCs w:val="30"/>
          <w:lang w:eastAsia="zh-CN"/>
        </w:rPr>
        <w:t>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（八）专业职称证书或证明；</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（九）其他能证明知识产权专业能力的材料。</w:t>
      </w:r>
    </w:p>
    <w:p w:rsidR="00E91A7F" w:rsidRDefault="00146ED9" w:rsidP="00E2736A">
      <w:pPr>
        <w:pStyle w:val="a3"/>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第六</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3"/>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对参评律师提交的证明材料进行审议等方</w:t>
      </w:r>
      <w:r>
        <w:rPr>
          <w:rFonts w:ascii="方正仿宋_GBK" w:eastAsia="方正仿宋_GBK" w:hAnsi="方正仿宋_GBK" w:cs="方正仿宋_GBK" w:hint="eastAsia"/>
          <w:color w:val="231F20"/>
          <w:spacing w:val="4"/>
          <w:sz w:val="30"/>
          <w:szCs w:val="30"/>
          <w:lang w:eastAsia="zh-CN"/>
        </w:rPr>
        <w:t>式，着重考察参评律师的品德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业绩。</w:t>
      </w:r>
    </w:p>
    <w:p w:rsidR="00E91A7F" w:rsidRDefault="00146ED9" w:rsidP="00E2736A">
      <w:pPr>
        <w:pStyle w:val="a3"/>
        <w:spacing w:before="25"/>
        <w:ind w:left="0" w:firstLineChars="200" w:firstLine="64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lastRenderedPageBreak/>
        <w:t>第七</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spacing w:before="25"/>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评审成员的评分去掉最高分和最低</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sz w:val="30"/>
          <w:szCs w:val="30"/>
          <w:lang w:eastAsia="zh-CN"/>
        </w:rPr>
        <w:t>评律师该项的实际得分。评审程序具体由各市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州律协制定。</w:t>
      </w:r>
    </w:p>
    <w:p w:rsidR="00E91A7F" w:rsidRDefault="00146ED9" w:rsidP="00E2736A">
      <w:pPr>
        <w:pStyle w:val="a3"/>
        <w:tabs>
          <w:tab w:val="left" w:pos="2061"/>
        </w:tabs>
        <w:spacing w:before="25"/>
        <w:ind w:left="0" w:firstLineChars="200" w:firstLine="61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15"/>
          <w:sz w:val="30"/>
          <w:szCs w:val="30"/>
          <w:lang w:eastAsia="zh-CN"/>
        </w:rPr>
        <w:t>实</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5"/>
          <w:sz w:val="30"/>
          <w:szCs w:val="30"/>
          <w:lang w:eastAsia="zh-CN"/>
        </w:rPr>
        <w:t>准确</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5"/>
          <w:sz w:val="30"/>
          <w:szCs w:val="30"/>
          <w:lang w:eastAsia="zh-CN"/>
        </w:rPr>
        <w:t>客观性及其对知识产权专业的认</w:t>
      </w:r>
      <w:r>
        <w:rPr>
          <w:rFonts w:ascii="方正仿宋_GBK" w:eastAsia="方正仿宋_GBK" w:hAnsi="方正仿宋_GBK" w:cs="方正仿宋_GBK" w:hint="eastAsia"/>
          <w:color w:val="231F20"/>
          <w:spacing w:val="4"/>
          <w:sz w:val="30"/>
          <w:szCs w:val="30"/>
          <w:lang w:eastAsia="zh-CN"/>
        </w:rPr>
        <w:t>知</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一般先由</w:t>
      </w:r>
      <w:r>
        <w:rPr>
          <w:rFonts w:ascii="方正仿宋_GBK" w:eastAsia="方正仿宋_GBK" w:hAnsi="方正仿宋_GBK" w:cs="方正仿宋_GBK" w:hint="eastAsia"/>
          <w:color w:val="231F20"/>
          <w:spacing w:val="11"/>
          <w:sz w:val="30"/>
          <w:szCs w:val="30"/>
          <w:lang w:eastAsia="zh-CN"/>
        </w:rPr>
        <w:t>参评律师陈述</w:t>
      </w:r>
      <w:proofErr w:type="gramStart"/>
      <w:r>
        <w:rPr>
          <w:rFonts w:ascii="方正仿宋_GBK" w:eastAsia="方正仿宋_GBK" w:hAnsi="方正仿宋_GBK" w:cs="方正仿宋_GBK" w:hint="eastAsia"/>
          <w:color w:val="231F20"/>
          <w:spacing w:val="11"/>
          <w:sz w:val="30"/>
          <w:szCs w:val="30"/>
          <w:lang w:eastAsia="zh-CN"/>
        </w:rPr>
        <w:t>自已</w:t>
      </w:r>
      <w:proofErr w:type="gramEnd"/>
      <w:r>
        <w:rPr>
          <w:rFonts w:ascii="方正仿宋_GBK" w:eastAsia="方正仿宋_GBK" w:hAnsi="方正仿宋_GBK" w:cs="方正仿宋_GBK" w:hint="eastAsia"/>
          <w:color w:val="231F20"/>
          <w:spacing w:val="11"/>
          <w:sz w:val="30"/>
          <w:szCs w:val="30"/>
          <w:lang w:eastAsia="zh-CN"/>
        </w:rPr>
        <w:t>在知识产权领域内的经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业绩以及对知识</w:t>
      </w:r>
      <w:r>
        <w:rPr>
          <w:rFonts w:ascii="方正仿宋_GBK" w:eastAsia="方正仿宋_GBK" w:hAnsi="方正仿宋_GBK" w:cs="方正仿宋_GBK" w:hint="eastAsia"/>
          <w:color w:val="231F20"/>
          <w:spacing w:val="14"/>
          <w:sz w:val="30"/>
          <w:szCs w:val="30"/>
          <w:lang w:eastAsia="zh-CN"/>
        </w:rPr>
        <w:t>产权领域的认</w:t>
      </w:r>
      <w:r>
        <w:rPr>
          <w:rFonts w:ascii="方正仿宋_GBK" w:eastAsia="方正仿宋_GBK" w:hAnsi="方正仿宋_GBK" w:cs="方正仿宋_GBK" w:hint="eastAsia"/>
          <w:color w:val="231F20"/>
          <w:spacing w:val="4"/>
          <w:sz w:val="30"/>
          <w:szCs w:val="30"/>
          <w:lang w:eastAsia="zh-CN"/>
        </w:rPr>
        <w:t>知</w:t>
      </w:r>
      <w:r>
        <w:rPr>
          <w:rFonts w:ascii="方正仿宋_GBK" w:eastAsia="方正仿宋_GBK" w:hAnsi="方正仿宋_GBK" w:cs="方正仿宋_GBK" w:hint="eastAsia"/>
          <w:color w:val="231F20"/>
          <w:spacing w:val="19"/>
          <w:sz w:val="30"/>
          <w:szCs w:val="30"/>
          <w:lang w:eastAsia="zh-CN"/>
        </w:rPr>
        <w:t>。</w:t>
      </w:r>
      <w:r>
        <w:rPr>
          <w:rFonts w:ascii="方正仿宋_GBK" w:eastAsia="方正仿宋_GBK" w:hAnsi="方正仿宋_GBK" w:cs="方正仿宋_GBK" w:hint="eastAsia"/>
          <w:color w:val="231F20"/>
          <w:spacing w:val="14"/>
          <w:sz w:val="30"/>
          <w:szCs w:val="30"/>
          <w:lang w:eastAsia="zh-CN"/>
        </w:rPr>
        <w:t>再由评审委员会成员结合参评律师的案</w:t>
      </w:r>
      <w:r>
        <w:rPr>
          <w:rFonts w:ascii="方正仿宋_GBK" w:eastAsia="方正仿宋_GBK" w:hAnsi="方正仿宋_GBK" w:cs="方正仿宋_GBK" w:hint="eastAsia"/>
          <w:color w:val="231F20"/>
          <w:spacing w:val="4"/>
          <w:sz w:val="30"/>
          <w:szCs w:val="30"/>
          <w:lang w:eastAsia="zh-CN"/>
        </w:rPr>
        <w:t>卷</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执业档案，</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41"/>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个人陈述结束后</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专业面试与答辩部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，主要考察参评律师的知识</w:t>
      </w:r>
      <w:r>
        <w:rPr>
          <w:rFonts w:ascii="方正仿宋_GBK" w:eastAsia="方正仿宋_GBK" w:hAnsi="方正仿宋_GBK" w:cs="方正仿宋_GBK" w:hint="eastAsia"/>
          <w:color w:val="231F20"/>
          <w:spacing w:val="11"/>
          <w:sz w:val="30"/>
          <w:szCs w:val="30"/>
          <w:lang w:eastAsia="zh-CN"/>
        </w:rPr>
        <w:t>产权专业能力和知识产权专业素</w:t>
      </w:r>
      <w:r>
        <w:rPr>
          <w:rFonts w:ascii="方正仿宋_GBK" w:eastAsia="方正仿宋_GBK" w:hAnsi="方正仿宋_GBK" w:cs="方正仿宋_GBK" w:hint="eastAsia"/>
          <w:color w:val="231F20"/>
          <w:spacing w:val="4"/>
          <w:sz w:val="30"/>
          <w:szCs w:val="30"/>
          <w:lang w:eastAsia="zh-CN"/>
        </w:rPr>
        <w:t>养</w:t>
      </w:r>
      <w:r>
        <w:rPr>
          <w:rFonts w:ascii="方正仿宋_GBK" w:eastAsia="方正仿宋_GBK" w:hAnsi="方正仿宋_GBK" w:cs="方正仿宋_GBK" w:hint="eastAsia"/>
          <w:color w:val="231F20"/>
          <w:spacing w:val="11"/>
          <w:sz w:val="30"/>
          <w:szCs w:val="30"/>
          <w:lang w:eastAsia="zh-CN"/>
        </w:rPr>
        <w:t>，具体包括专业能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逻辑</w:t>
      </w:r>
      <w:r>
        <w:rPr>
          <w:rFonts w:ascii="方正仿宋_GBK" w:eastAsia="方正仿宋_GBK" w:hAnsi="方正仿宋_GBK" w:cs="方正仿宋_GBK" w:hint="eastAsia"/>
          <w:color w:val="231F20"/>
          <w:spacing w:val="4"/>
          <w:sz w:val="30"/>
          <w:szCs w:val="30"/>
          <w:lang w:eastAsia="zh-CN"/>
        </w:rPr>
        <w:t>思维能力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语言表达能力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临场应变能力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举止仪表等</w:t>
      </w:r>
      <w:r>
        <w:rPr>
          <w:rFonts w:ascii="方正仿宋_GBK" w:eastAsia="方正仿宋_GBK" w:hAnsi="方正仿宋_GBK" w:cs="方正仿宋_GBK" w:hint="eastAsia"/>
          <w:color w:val="231F20"/>
          <w:spacing w:val="-1"/>
          <w:sz w:val="30"/>
          <w:szCs w:val="30"/>
          <w:lang w:eastAsia="zh-CN"/>
        </w:rPr>
        <w:t>。</w:t>
      </w:r>
      <w:r>
        <w:rPr>
          <w:rFonts w:ascii="方正仿宋_GBK" w:eastAsia="方正仿宋_GBK" w:hAnsi="方正仿宋_GBK" w:cs="方正仿宋_GBK" w:hint="eastAsia"/>
          <w:color w:val="231F20"/>
          <w:spacing w:val="4"/>
          <w:sz w:val="30"/>
          <w:szCs w:val="30"/>
          <w:lang w:eastAsia="zh-CN"/>
        </w:rPr>
        <w:t>面试题目由市</w:t>
      </w:r>
      <w:r>
        <w:rPr>
          <w:rFonts w:ascii="方正仿宋_GBK" w:eastAsia="方正仿宋_GBK" w:hAnsi="方正仿宋_GBK" w:cs="方正仿宋_GBK" w:hint="eastAsia"/>
          <w:color w:val="231F20"/>
          <w:spacing w:val="-76"/>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协会编制。</w:t>
      </w:r>
      <w:r>
        <w:rPr>
          <w:rFonts w:ascii="方正仿宋_GBK" w:eastAsia="方正仿宋_GBK" w:hAnsi="方正仿宋_GBK" w:cs="方正仿宋_GBK" w:hint="eastAsia"/>
          <w:color w:val="231F20"/>
          <w:spacing w:val="23"/>
          <w:sz w:val="30"/>
          <w:szCs w:val="30"/>
          <w:lang w:eastAsia="zh-CN"/>
        </w:rPr>
        <w:t>面试与答辩结束</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23"/>
          <w:sz w:val="30"/>
          <w:szCs w:val="30"/>
          <w:lang w:eastAsia="zh-CN"/>
        </w:rPr>
        <w:t>，评审委员会应当</w:t>
      </w:r>
      <w:proofErr w:type="gramStart"/>
      <w:r>
        <w:rPr>
          <w:rFonts w:ascii="方正仿宋_GBK" w:eastAsia="方正仿宋_GBK" w:hAnsi="方正仿宋_GBK" w:cs="方正仿宋_GBK" w:hint="eastAsia"/>
          <w:color w:val="231F20"/>
          <w:spacing w:val="23"/>
          <w:sz w:val="30"/>
          <w:szCs w:val="30"/>
          <w:lang w:eastAsia="zh-CN"/>
        </w:rPr>
        <w:t>场宣布</w:t>
      </w:r>
      <w:proofErr w:type="gramEnd"/>
      <w:r>
        <w:rPr>
          <w:rFonts w:ascii="方正仿宋_GBK" w:eastAsia="方正仿宋_GBK" w:hAnsi="方正仿宋_GBK" w:cs="方正仿宋_GBK" w:hint="eastAsia"/>
          <w:color w:val="231F20"/>
          <w:spacing w:val="23"/>
          <w:sz w:val="30"/>
          <w:szCs w:val="30"/>
          <w:lang w:eastAsia="zh-CN"/>
        </w:rPr>
        <w:t>参评律师的</w:t>
      </w:r>
      <w:r>
        <w:rPr>
          <w:rFonts w:ascii="方正仿宋_GBK" w:eastAsia="方正仿宋_GBK" w:hAnsi="方正仿宋_GBK" w:cs="方正仿宋_GBK" w:hint="eastAsia"/>
          <w:color w:val="231F20"/>
          <w:spacing w:val="4"/>
          <w:sz w:val="30"/>
          <w:szCs w:val="30"/>
          <w:lang w:eastAsia="zh-CN"/>
        </w:rPr>
        <w:t>成绩。</w:t>
      </w:r>
    </w:p>
    <w:p w:rsidR="00E91A7F" w:rsidRDefault="00146ED9" w:rsidP="00E2736A">
      <w:pPr>
        <w:pStyle w:val="a3"/>
        <w:tabs>
          <w:tab w:val="left" w:pos="2381"/>
        </w:tabs>
        <w:spacing w:before="9"/>
        <w:ind w:left="0" w:firstLineChars="200" w:firstLine="61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案卷抽样评估部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附件八：</w:t>
      </w:r>
    </w:p>
    <w:p w:rsidR="00E91A7F" w:rsidRDefault="00E91A7F">
      <w:pPr>
        <w:ind w:firstLineChars="200" w:firstLine="600"/>
        <w:rPr>
          <w:rFonts w:ascii="方正仿宋_GBK" w:eastAsia="方正仿宋_GBK" w:hAnsi="方正仿宋_GBK" w:cs="方正仿宋_GBK"/>
          <w:sz w:val="30"/>
          <w:szCs w:val="30"/>
          <w:lang w:eastAsia="zh-CN"/>
        </w:rPr>
      </w:pP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湖北省劳动法专业律师评价指标体系</w:t>
      </w: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1445"/>
          <w:tab w:val="left" w:pos="2049"/>
        </w:tabs>
        <w:ind w:left="0" w:firstLineChars="200" w:firstLine="63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w w:val="105"/>
          <w:sz w:val="30"/>
          <w:szCs w:val="30"/>
          <w:lang w:eastAsia="zh-CN"/>
        </w:rPr>
        <w:t>第一</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本指标体系适用于湖北省劳动法专业律师评价。</w:t>
      </w:r>
    </w:p>
    <w:p w:rsidR="00E91A7F" w:rsidRDefault="00146ED9" w:rsidP="00E2736A">
      <w:pPr>
        <w:pStyle w:val="a3"/>
        <w:tabs>
          <w:tab w:val="left" w:pos="1445"/>
          <w:tab w:val="left" w:pos="2049"/>
        </w:tabs>
        <w:ind w:left="0" w:firstLineChars="200" w:firstLine="66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w w:val="105"/>
          <w:sz w:val="30"/>
          <w:szCs w:val="30"/>
          <w:lang w:eastAsia="zh-CN"/>
        </w:rPr>
        <w:t>第二</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w:t>
      </w:r>
      <w:r>
        <w:rPr>
          <w:rFonts w:ascii="方正仿宋_GBK" w:eastAsia="方正仿宋_GBK" w:hAnsi="方正仿宋_GBK" w:cs="方正仿宋_GBK" w:hint="eastAsia"/>
          <w:color w:val="231F20"/>
          <w:spacing w:val="11"/>
          <w:sz w:val="30"/>
          <w:szCs w:val="30"/>
          <w:lang w:eastAsia="zh-CN"/>
        </w:rPr>
        <w:t>和评定机制试点工作实施办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》所规定的条</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协会对其专业能力考核合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方可被评定为劳动</w:t>
      </w:r>
      <w:r>
        <w:rPr>
          <w:rFonts w:ascii="方正仿宋_GBK" w:eastAsia="方正仿宋_GBK" w:hAnsi="方正仿宋_GBK" w:cs="方正仿宋_GBK" w:hint="eastAsia"/>
          <w:color w:val="231F20"/>
          <w:spacing w:val="4"/>
          <w:sz w:val="30"/>
          <w:szCs w:val="30"/>
          <w:lang w:eastAsia="zh-CN"/>
        </w:rPr>
        <w:t>法专业律师。</w:t>
      </w:r>
    </w:p>
    <w:p w:rsidR="00E91A7F" w:rsidRDefault="00146ED9" w:rsidP="00E2736A">
      <w:pPr>
        <w:pStyle w:val="a3"/>
        <w:tabs>
          <w:tab w:val="left" w:pos="2084"/>
        </w:tabs>
        <w:ind w:left="0" w:firstLineChars="200" w:firstLine="632"/>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劳动法专业能力考核实行书面考</w:t>
      </w:r>
      <w:r>
        <w:rPr>
          <w:rFonts w:ascii="方正仿宋_GBK" w:eastAsia="方正仿宋_GBK" w:hAnsi="方正仿宋_GBK" w:cs="方正仿宋_GBK" w:hint="eastAsia"/>
          <w:color w:val="231F20"/>
          <w:spacing w:val="4"/>
          <w:sz w:val="30"/>
          <w:szCs w:val="30"/>
          <w:lang w:eastAsia="zh-CN"/>
        </w:rPr>
        <w:t>核</w:t>
      </w:r>
      <w:r>
        <w:rPr>
          <w:rFonts w:ascii="方正仿宋_GBK" w:eastAsia="方正仿宋_GBK" w:hAnsi="方正仿宋_GBK" w:cs="方正仿宋_GBK" w:hint="eastAsia"/>
          <w:color w:val="231F20"/>
          <w:spacing w:val="16"/>
          <w:sz w:val="30"/>
          <w:szCs w:val="30"/>
          <w:lang w:eastAsia="zh-CN"/>
        </w:rPr>
        <w:t>，分为合</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不合格两个等次，不实行量化积分。</w:t>
      </w:r>
    </w:p>
    <w:p w:rsidR="00E91A7F" w:rsidRDefault="00146ED9" w:rsidP="00E2736A">
      <w:pPr>
        <w:pStyle w:val="a3"/>
        <w:tabs>
          <w:tab w:val="left" w:pos="2061"/>
        </w:tabs>
        <w:spacing w:before="47"/>
        <w:ind w:left="0" w:firstLineChars="200" w:firstLine="67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10"/>
          <w:sz w:val="30"/>
          <w:szCs w:val="30"/>
          <w:lang w:eastAsia="zh-CN"/>
        </w:rPr>
        <w:t>第四</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参评律师同时符合下列条件中两项</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8"/>
          <w:sz w:val="30"/>
          <w:szCs w:val="30"/>
          <w:lang w:eastAsia="zh-CN"/>
        </w:rPr>
        <w:t>，劳动法专</w:t>
      </w:r>
      <w:r>
        <w:rPr>
          <w:rFonts w:ascii="方正仿宋_GBK" w:eastAsia="方正仿宋_GBK" w:hAnsi="方正仿宋_GBK" w:cs="方正仿宋_GBK" w:hint="eastAsia"/>
          <w:color w:val="231F20"/>
          <w:spacing w:val="4"/>
          <w:sz w:val="30"/>
          <w:szCs w:val="30"/>
          <w:lang w:eastAsia="zh-CN"/>
        </w:rPr>
        <w:t>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平均每</w:t>
      </w:r>
      <w:r>
        <w:rPr>
          <w:rFonts w:ascii="方正仿宋_GBK" w:eastAsia="方正仿宋_GBK" w:hAnsi="方正仿宋_GBK" w:cs="方正仿宋_GBK" w:hint="eastAsia"/>
          <w:color w:val="231F20"/>
          <w:spacing w:val="4"/>
          <w:sz w:val="30"/>
          <w:szCs w:val="30"/>
          <w:lang w:eastAsia="zh-CN"/>
        </w:rPr>
        <w:t>年</w:t>
      </w:r>
      <w:r>
        <w:rPr>
          <w:rFonts w:ascii="方正仿宋_GBK" w:eastAsia="方正仿宋_GBK" w:hAnsi="方正仿宋_GBK" w:cs="方正仿宋_GBK" w:hint="eastAsia"/>
          <w:color w:val="231F20"/>
          <w:spacing w:val="5"/>
          <w:sz w:val="30"/>
          <w:szCs w:val="30"/>
          <w:lang w:eastAsia="zh-CN"/>
        </w:rPr>
        <w:t>办理劳</w:t>
      </w:r>
      <w:r>
        <w:rPr>
          <w:rFonts w:ascii="方正仿宋_GBK" w:eastAsia="方正仿宋_GBK" w:hAnsi="方正仿宋_GBK" w:cs="方正仿宋_GBK" w:hint="eastAsia"/>
          <w:color w:val="231F20"/>
          <w:spacing w:val="4"/>
          <w:sz w:val="30"/>
          <w:szCs w:val="30"/>
          <w:lang w:eastAsia="zh-CN"/>
        </w:rPr>
        <w:t>动</w:t>
      </w:r>
      <w:r>
        <w:rPr>
          <w:rFonts w:ascii="方正仿宋_GBK" w:eastAsia="方正仿宋_GBK" w:hAnsi="方正仿宋_GBK" w:cs="方正仿宋_GBK" w:hint="eastAsia"/>
          <w:color w:val="231F20"/>
          <w:spacing w:val="5"/>
          <w:sz w:val="30"/>
          <w:szCs w:val="30"/>
          <w:lang w:eastAsia="zh-CN"/>
        </w:rPr>
        <w:t>法专业</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非</w:t>
      </w:r>
      <w:r>
        <w:rPr>
          <w:rFonts w:ascii="方正仿宋_GBK" w:eastAsia="方正仿宋_GBK" w:hAnsi="方正仿宋_GBK" w:cs="方正仿宋_GBK" w:hint="eastAsia"/>
          <w:color w:val="231F20"/>
          <w:spacing w:val="4"/>
          <w:sz w:val="30"/>
          <w:szCs w:val="30"/>
          <w:lang w:eastAsia="zh-CN"/>
        </w:rPr>
        <w:t>诉</w:t>
      </w:r>
      <w:r>
        <w:rPr>
          <w:rFonts w:ascii="方正仿宋_GBK" w:eastAsia="方正仿宋_GBK" w:hAnsi="方正仿宋_GBK" w:cs="方正仿宋_GBK" w:hint="eastAsia"/>
          <w:color w:val="231F20"/>
          <w:sz w:val="30"/>
          <w:szCs w:val="30"/>
          <w:lang w:eastAsia="zh-CN"/>
        </w:rPr>
        <w:t>讼</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，并</w:t>
      </w:r>
      <w:r>
        <w:rPr>
          <w:rFonts w:ascii="方正仿宋_GBK" w:eastAsia="方正仿宋_GBK" w:hAnsi="方正仿宋_GBK" w:cs="方正仿宋_GBK" w:hint="eastAsia"/>
          <w:color w:val="231F20"/>
          <w:spacing w:val="6"/>
          <w:sz w:val="30"/>
          <w:szCs w:val="30"/>
          <w:lang w:eastAsia="zh-CN"/>
        </w:rPr>
        <w:t>且本人担任劳动法专业领域牵头律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pacing w:val="6"/>
          <w:sz w:val="30"/>
          <w:szCs w:val="30"/>
          <w:lang w:eastAsia="zh-CN"/>
        </w:rPr>
        <w:t>；或者所在专业化分工团</w:t>
      </w:r>
      <w:r>
        <w:rPr>
          <w:rFonts w:ascii="方正仿宋_GBK" w:eastAsia="方正仿宋_GBK" w:hAnsi="方正仿宋_GBK" w:cs="方正仿宋_GBK" w:hint="eastAsia"/>
          <w:color w:val="231F20"/>
          <w:spacing w:val="18"/>
          <w:sz w:val="30"/>
          <w:szCs w:val="30"/>
          <w:lang w:eastAsia="zh-CN"/>
        </w:rPr>
        <w:t>队近两年办理劳动法专业领域诉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非诉讼案件累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18"/>
          <w:sz w:val="30"/>
          <w:szCs w:val="30"/>
          <w:lang w:eastAsia="zh-CN"/>
        </w:rPr>
        <w:t>件以</w:t>
      </w:r>
      <w:r>
        <w:rPr>
          <w:rFonts w:ascii="方正仿宋_GBK" w:eastAsia="方正仿宋_GBK" w:hAnsi="方正仿宋_GBK" w:cs="方正仿宋_GBK" w:hint="eastAsia"/>
          <w:color w:val="231F20"/>
          <w:spacing w:val="4"/>
          <w:sz w:val="30"/>
          <w:szCs w:val="30"/>
          <w:lang w:eastAsia="zh-CN"/>
        </w:rPr>
        <w:t>上，并且本人担任劳动法专业领域骨干律师；</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）执业年限内在省级以上刊物上发表或者省际</w:t>
      </w:r>
      <w:proofErr w:type="gramStart"/>
      <w:r>
        <w:rPr>
          <w:rFonts w:ascii="方正仿宋_GBK" w:eastAsia="方正仿宋_GBK" w:hAnsi="方正仿宋_GBK" w:cs="方正仿宋_GBK" w:hint="eastAsia"/>
          <w:color w:val="231F20"/>
          <w:spacing w:val="16"/>
          <w:sz w:val="30"/>
          <w:szCs w:val="30"/>
          <w:lang w:eastAsia="zh-CN"/>
        </w:rPr>
        <w:t>间以上</w:t>
      </w:r>
      <w:proofErr w:type="gramEnd"/>
      <w:r>
        <w:rPr>
          <w:rFonts w:ascii="方正仿宋_GBK" w:eastAsia="方正仿宋_GBK" w:hAnsi="方正仿宋_GBK" w:cs="方正仿宋_GBK" w:hint="eastAsia"/>
          <w:color w:val="231F20"/>
          <w:spacing w:val="11"/>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论坛上交流劳动法专业学术论文累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1"/>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1"/>
          <w:sz w:val="30"/>
          <w:szCs w:val="30"/>
          <w:lang w:eastAsia="zh-CN"/>
        </w:rPr>
        <w:t>，或在</w:t>
      </w:r>
      <w:r>
        <w:rPr>
          <w:rFonts w:ascii="方正仿宋_GBK" w:eastAsia="方正仿宋_GBK" w:hAnsi="方正仿宋_GBK" w:cs="方正仿宋_GBK" w:hint="eastAsia"/>
          <w:color w:val="231F20"/>
          <w:spacing w:val="4"/>
          <w:sz w:val="30"/>
          <w:szCs w:val="30"/>
          <w:lang w:eastAsia="zh-CN"/>
        </w:rPr>
        <w:t>国家级刊物上发表劳动法专业学术论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6"/>
          <w:sz w:val="30"/>
          <w:szCs w:val="30"/>
          <w:lang w:eastAsia="zh-CN"/>
        </w:rPr>
        <w:t>）执业年限内公开出版发行劳动法专业学术著作或译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576"/>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3"/>
          <w:w w:val="95"/>
          <w:sz w:val="30"/>
          <w:szCs w:val="30"/>
          <w:lang w:eastAsia="zh-CN"/>
        </w:rPr>
        <w:t>（五</w:t>
      </w:r>
      <w:r>
        <w:rPr>
          <w:rFonts w:ascii="方正仿宋_GBK" w:eastAsia="方正仿宋_GBK" w:hAnsi="方正仿宋_GBK" w:cs="方正仿宋_GBK" w:hint="eastAsia"/>
          <w:color w:val="231F20"/>
          <w:spacing w:val="4"/>
          <w:w w:val="95"/>
          <w:sz w:val="30"/>
          <w:szCs w:val="30"/>
          <w:lang w:eastAsia="zh-CN"/>
        </w:rPr>
        <w:t>）</w:t>
      </w:r>
      <w:r>
        <w:rPr>
          <w:rFonts w:ascii="方正仿宋_GBK" w:eastAsia="方正仿宋_GBK" w:hAnsi="方正仿宋_GBK" w:cs="方正仿宋_GBK" w:hint="eastAsia"/>
          <w:color w:val="231F20"/>
          <w:spacing w:val="3"/>
          <w:w w:val="95"/>
          <w:sz w:val="30"/>
          <w:szCs w:val="30"/>
          <w:lang w:eastAsia="zh-CN"/>
        </w:rPr>
        <w:t>执</w:t>
      </w:r>
      <w:r>
        <w:rPr>
          <w:rFonts w:ascii="方正仿宋_GBK" w:eastAsia="方正仿宋_GBK" w:hAnsi="方正仿宋_GBK" w:cs="方正仿宋_GBK" w:hint="eastAsia"/>
          <w:color w:val="231F20"/>
          <w:spacing w:val="4"/>
          <w:w w:val="95"/>
          <w:sz w:val="30"/>
          <w:szCs w:val="30"/>
          <w:lang w:eastAsia="zh-CN"/>
        </w:rPr>
        <w:t>业年</w:t>
      </w:r>
      <w:r>
        <w:rPr>
          <w:rFonts w:ascii="方正仿宋_GBK" w:eastAsia="方正仿宋_GBK" w:hAnsi="方正仿宋_GBK" w:cs="方正仿宋_GBK" w:hint="eastAsia"/>
          <w:color w:val="231F20"/>
          <w:spacing w:val="3"/>
          <w:w w:val="95"/>
          <w:sz w:val="30"/>
          <w:szCs w:val="30"/>
          <w:lang w:eastAsia="zh-CN"/>
        </w:rPr>
        <w:t>限</w:t>
      </w:r>
      <w:r>
        <w:rPr>
          <w:rFonts w:ascii="方正仿宋_GBK" w:eastAsia="方正仿宋_GBK" w:hAnsi="方正仿宋_GBK" w:cs="方正仿宋_GBK" w:hint="eastAsia"/>
          <w:color w:val="231F20"/>
          <w:spacing w:val="4"/>
          <w:w w:val="95"/>
          <w:sz w:val="30"/>
          <w:szCs w:val="30"/>
          <w:lang w:eastAsia="zh-CN"/>
        </w:rPr>
        <w:t>内办</w:t>
      </w:r>
      <w:r>
        <w:rPr>
          <w:rFonts w:ascii="方正仿宋_GBK" w:eastAsia="方正仿宋_GBK" w:hAnsi="方正仿宋_GBK" w:cs="方正仿宋_GBK" w:hint="eastAsia"/>
          <w:color w:val="231F20"/>
          <w:spacing w:val="3"/>
          <w:w w:val="95"/>
          <w:sz w:val="30"/>
          <w:szCs w:val="30"/>
          <w:lang w:eastAsia="zh-CN"/>
        </w:rPr>
        <w:t>理</w:t>
      </w:r>
      <w:r>
        <w:rPr>
          <w:rFonts w:ascii="方正仿宋_GBK" w:eastAsia="方正仿宋_GBK" w:hAnsi="方正仿宋_GBK" w:cs="方正仿宋_GBK" w:hint="eastAsia"/>
          <w:color w:val="231F20"/>
          <w:spacing w:val="4"/>
          <w:w w:val="95"/>
          <w:sz w:val="30"/>
          <w:szCs w:val="30"/>
          <w:lang w:eastAsia="zh-CN"/>
        </w:rPr>
        <w:t>省内有</w:t>
      </w:r>
      <w:r>
        <w:rPr>
          <w:rFonts w:ascii="方正仿宋_GBK" w:eastAsia="方正仿宋_GBK" w:hAnsi="方正仿宋_GBK" w:cs="方正仿宋_GBK" w:hint="eastAsia"/>
          <w:color w:val="231F20"/>
          <w:spacing w:val="3"/>
          <w:w w:val="95"/>
          <w:sz w:val="30"/>
          <w:szCs w:val="30"/>
          <w:lang w:eastAsia="zh-CN"/>
        </w:rPr>
        <w:t>重</w:t>
      </w:r>
      <w:r>
        <w:rPr>
          <w:rFonts w:ascii="方正仿宋_GBK" w:eastAsia="方正仿宋_GBK" w:hAnsi="方正仿宋_GBK" w:cs="方正仿宋_GBK" w:hint="eastAsia"/>
          <w:color w:val="231F20"/>
          <w:spacing w:val="4"/>
          <w:w w:val="95"/>
          <w:sz w:val="30"/>
          <w:szCs w:val="30"/>
          <w:lang w:eastAsia="zh-CN"/>
        </w:rPr>
        <w:t>大</w:t>
      </w:r>
      <w:r>
        <w:rPr>
          <w:rFonts w:ascii="方正仿宋_GBK" w:eastAsia="方正仿宋_GBK" w:hAnsi="方正仿宋_GBK" w:cs="方正仿宋_GBK" w:hint="eastAsia"/>
          <w:color w:val="231F20"/>
          <w:spacing w:val="3"/>
          <w:w w:val="95"/>
          <w:sz w:val="30"/>
          <w:szCs w:val="30"/>
          <w:lang w:eastAsia="zh-CN"/>
        </w:rPr>
        <w:t>影</w:t>
      </w:r>
      <w:r>
        <w:rPr>
          <w:rFonts w:ascii="方正仿宋_GBK" w:eastAsia="方正仿宋_GBK" w:hAnsi="方正仿宋_GBK" w:cs="方正仿宋_GBK" w:hint="eastAsia"/>
          <w:color w:val="231F20"/>
          <w:spacing w:val="4"/>
          <w:w w:val="95"/>
          <w:sz w:val="30"/>
          <w:szCs w:val="30"/>
          <w:lang w:eastAsia="zh-CN"/>
        </w:rPr>
        <w:t>响的劳</w:t>
      </w:r>
      <w:r>
        <w:rPr>
          <w:rFonts w:ascii="方正仿宋_GBK" w:eastAsia="方正仿宋_GBK" w:hAnsi="方正仿宋_GBK" w:cs="方正仿宋_GBK" w:hint="eastAsia"/>
          <w:color w:val="231F20"/>
          <w:spacing w:val="3"/>
          <w:w w:val="95"/>
          <w:sz w:val="30"/>
          <w:szCs w:val="30"/>
          <w:lang w:eastAsia="zh-CN"/>
        </w:rPr>
        <w:t>动</w:t>
      </w:r>
      <w:r>
        <w:rPr>
          <w:rFonts w:ascii="方正仿宋_GBK" w:eastAsia="方正仿宋_GBK" w:hAnsi="方正仿宋_GBK" w:cs="方正仿宋_GBK" w:hint="eastAsia"/>
          <w:color w:val="231F20"/>
          <w:spacing w:val="4"/>
          <w:w w:val="95"/>
          <w:sz w:val="30"/>
          <w:szCs w:val="30"/>
          <w:lang w:eastAsia="zh-CN"/>
        </w:rPr>
        <w:t>法专</w:t>
      </w:r>
      <w:r>
        <w:rPr>
          <w:rFonts w:ascii="方正仿宋_GBK" w:eastAsia="方正仿宋_GBK" w:hAnsi="方正仿宋_GBK" w:cs="方正仿宋_GBK" w:hint="eastAsia"/>
          <w:color w:val="231F20"/>
          <w:spacing w:val="3"/>
          <w:w w:val="95"/>
          <w:sz w:val="30"/>
          <w:szCs w:val="30"/>
          <w:lang w:eastAsia="zh-CN"/>
        </w:rPr>
        <w:t>业</w:t>
      </w:r>
      <w:r>
        <w:rPr>
          <w:rFonts w:ascii="方正仿宋_GBK" w:eastAsia="方正仿宋_GBK" w:hAnsi="方正仿宋_GBK" w:cs="方正仿宋_GBK" w:hint="eastAsia"/>
          <w:color w:val="231F20"/>
          <w:spacing w:val="4"/>
          <w:w w:val="95"/>
          <w:sz w:val="30"/>
          <w:szCs w:val="30"/>
          <w:lang w:eastAsia="zh-CN"/>
        </w:rPr>
        <w:t>案</w:t>
      </w:r>
      <w:r>
        <w:rPr>
          <w:rFonts w:ascii="方正仿宋_GBK" w:eastAsia="方正仿宋_GBK" w:hAnsi="方正仿宋_GBK" w:cs="方正仿宋_GBK" w:hint="eastAsia"/>
          <w:color w:val="231F20"/>
          <w:w w:val="95"/>
          <w:sz w:val="30"/>
          <w:szCs w:val="30"/>
          <w:lang w:eastAsia="zh-CN"/>
        </w:rPr>
        <w:t>件</w:t>
      </w:r>
      <w:r>
        <w:rPr>
          <w:rFonts w:ascii="方正仿宋_GBK" w:eastAsia="方正仿宋_GBK" w:hAnsi="方正仿宋_GBK" w:cs="方正仿宋_GBK" w:hint="eastAsia"/>
          <w:color w:val="231F20"/>
          <w:w w:val="95"/>
          <w:sz w:val="30"/>
          <w:szCs w:val="30"/>
          <w:lang w:eastAsia="zh-CN"/>
        </w:rPr>
        <w:t>2</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4"/>
          <w:sz w:val="30"/>
          <w:szCs w:val="30"/>
          <w:lang w:eastAsia="zh-CN"/>
        </w:rPr>
        <w:lastRenderedPageBreak/>
        <w:t>以上，或者国内有重大影响的劳动法专业案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件以上；</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）劳动法专业工作业绩突</w:t>
      </w:r>
      <w:r>
        <w:rPr>
          <w:rFonts w:ascii="方正仿宋_GBK" w:eastAsia="方正仿宋_GBK" w:hAnsi="方正仿宋_GBK" w:cs="方正仿宋_GBK" w:hint="eastAsia"/>
          <w:color w:val="231F20"/>
          <w:spacing w:val="4"/>
          <w:sz w:val="30"/>
          <w:szCs w:val="30"/>
          <w:lang w:eastAsia="zh-CN"/>
        </w:rPr>
        <w:t>出</w:t>
      </w:r>
      <w:r>
        <w:rPr>
          <w:rFonts w:ascii="方正仿宋_GBK" w:eastAsia="方正仿宋_GBK" w:hAnsi="方正仿宋_GBK" w:cs="方正仿宋_GBK" w:hint="eastAsia"/>
          <w:color w:val="231F20"/>
          <w:spacing w:val="16"/>
          <w:sz w:val="30"/>
          <w:szCs w:val="30"/>
          <w:lang w:eastAsia="zh-CN"/>
        </w:rPr>
        <w:t>，获得与劳动法专业工作</w:t>
      </w:r>
      <w:r>
        <w:rPr>
          <w:rFonts w:ascii="方正仿宋_GBK" w:eastAsia="方正仿宋_GBK" w:hAnsi="方正仿宋_GBK" w:cs="方正仿宋_GBK" w:hint="eastAsia"/>
          <w:color w:val="231F20"/>
          <w:spacing w:val="11"/>
          <w:sz w:val="30"/>
          <w:szCs w:val="30"/>
          <w:lang w:eastAsia="zh-CN"/>
        </w:rPr>
        <w:t>相关的市厅级以上党政机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人民团体或者省级以上律师协会</w:t>
      </w:r>
      <w:r>
        <w:rPr>
          <w:rFonts w:ascii="方正仿宋_GBK" w:eastAsia="方正仿宋_GBK" w:hAnsi="方正仿宋_GBK" w:cs="方正仿宋_GBK" w:hint="eastAsia"/>
          <w:color w:val="231F20"/>
          <w:spacing w:val="4"/>
          <w:sz w:val="30"/>
          <w:szCs w:val="30"/>
          <w:lang w:eastAsia="zh-CN"/>
        </w:rPr>
        <w:t>表彰；</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（七）取得劳动法专业研究生以上学历；</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w:t>
      </w:r>
      <w:r>
        <w:rPr>
          <w:rFonts w:ascii="方正仿宋_GBK" w:eastAsia="方正仿宋_GBK" w:hAnsi="方正仿宋_GBK" w:cs="方正仿宋_GBK" w:hint="eastAsia"/>
          <w:color w:val="231F20"/>
          <w:spacing w:val="8"/>
          <w:sz w:val="30"/>
          <w:szCs w:val="30"/>
          <w:lang w:eastAsia="zh-CN"/>
        </w:rPr>
        <w:t>）担任省级以上劳动与社会保障法律专业委员会成</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或者设区的市律师协会劳动与社会保障法律专业委员会主</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副主任</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秘书长；</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16"/>
          <w:sz w:val="30"/>
          <w:szCs w:val="30"/>
          <w:lang w:eastAsia="zh-CN"/>
        </w:rPr>
        <w:t>）担任劳动人事争议仲裁委员会兼职仲裁</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pacing w:val="16"/>
          <w:sz w:val="30"/>
          <w:szCs w:val="30"/>
          <w:lang w:eastAsia="zh-CN"/>
        </w:rPr>
        <w:t>，且累计</w:t>
      </w:r>
      <w:r>
        <w:rPr>
          <w:rFonts w:ascii="方正仿宋_GBK" w:eastAsia="方正仿宋_GBK" w:hAnsi="方正仿宋_GBK" w:cs="方正仿宋_GBK" w:hint="eastAsia"/>
          <w:color w:val="231F20"/>
          <w:spacing w:val="4"/>
          <w:sz w:val="30"/>
          <w:szCs w:val="30"/>
          <w:lang w:eastAsia="zh-CN"/>
        </w:rPr>
        <w:t>承办劳动人事争议仲裁案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件以上的；</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（十）其他能证明劳动法专业能力的情形。</w:t>
      </w:r>
    </w:p>
    <w:p w:rsidR="00E91A7F" w:rsidRDefault="00146ED9" w:rsidP="00E2736A">
      <w:pPr>
        <w:pStyle w:val="a3"/>
        <w:tabs>
          <w:tab w:val="left" w:pos="2075"/>
        </w:tabs>
        <w:ind w:left="0" w:firstLineChars="200" w:firstLine="69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7"/>
          <w:w w:val="110"/>
          <w:sz w:val="30"/>
          <w:szCs w:val="30"/>
          <w:lang w:eastAsia="zh-CN"/>
        </w:rPr>
        <w:t>第五</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参评律师应当通过所在律师事务所推</w:t>
      </w:r>
      <w:r>
        <w:rPr>
          <w:rFonts w:ascii="方正仿宋_GBK" w:eastAsia="方正仿宋_GBK" w:hAnsi="方正仿宋_GBK" w:cs="方正仿宋_GBK" w:hint="eastAsia"/>
          <w:color w:val="231F20"/>
          <w:sz w:val="30"/>
          <w:szCs w:val="30"/>
          <w:lang w:eastAsia="zh-CN"/>
        </w:rPr>
        <w:t>荐</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协会提交以下申请考核劳动法专业能力等次的材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（一）办理劳动法专业诉讼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非诉讼案件的证明材料；</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pacing w:val="4"/>
          <w:sz w:val="30"/>
          <w:szCs w:val="30"/>
          <w:lang w:eastAsia="zh-CN"/>
        </w:rPr>
        <w:t>工</w:t>
      </w:r>
      <w:r>
        <w:rPr>
          <w:rFonts w:ascii="方正仿宋_GBK" w:eastAsia="方正仿宋_GBK" w:hAnsi="方正仿宋_GBK" w:cs="方正仿宋_GBK" w:hint="eastAsia"/>
          <w:color w:val="231F20"/>
          <w:spacing w:val="16"/>
          <w:sz w:val="30"/>
          <w:szCs w:val="30"/>
          <w:lang w:eastAsia="zh-CN"/>
        </w:rPr>
        <w:t>，本</w:t>
      </w:r>
      <w:r>
        <w:rPr>
          <w:rFonts w:ascii="方正仿宋_GBK" w:eastAsia="方正仿宋_GBK" w:hAnsi="方正仿宋_GBK" w:cs="方正仿宋_GBK" w:hint="eastAsia"/>
          <w:color w:val="231F20"/>
          <w:spacing w:val="6"/>
          <w:sz w:val="30"/>
          <w:szCs w:val="30"/>
          <w:lang w:eastAsia="zh-CN"/>
        </w:rPr>
        <w:t>人担任劳动法专业领域牵头律师的证明材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pacing w:val="6"/>
          <w:sz w:val="30"/>
          <w:szCs w:val="30"/>
          <w:lang w:eastAsia="zh-CN"/>
        </w:rPr>
        <w:t>；或者所在专业化</w:t>
      </w:r>
      <w:r>
        <w:rPr>
          <w:rFonts w:ascii="方正仿宋_GBK" w:eastAsia="方正仿宋_GBK" w:hAnsi="方正仿宋_GBK" w:cs="方正仿宋_GBK" w:hint="eastAsia"/>
          <w:color w:val="231F20"/>
          <w:spacing w:val="11"/>
          <w:sz w:val="30"/>
          <w:szCs w:val="30"/>
          <w:lang w:eastAsia="zh-CN"/>
        </w:rPr>
        <w:t>分工团队办理劳动法专业诉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非诉讼案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11"/>
          <w:sz w:val="30"/>
          <w:szCs w:val="30"/>
          <w:lang w:eastAsia="zh-CN"/>
        </w:rPr>
        <w:t>，本人担任劳动法</w:t>
      </w:r>
      <w:r>
        <w:rPr>
          <w:rFonts w:ascii="方正仿宋_GBK" w:eastAsia="方正仿宋_GBK" w:hAnsi="方正仿宋_GBK" w:cs="方正仿宋_GBK" w:hint="eastAsia"/>
          <w:color w:val="231F20"/>
          <w:spacing w:val="4"/>
          <w:sz w:val="30"/>
          <w:szCs w:val="30"/>
          <w:lang w:eastAsia="zh-CN"/>
        </w:rPr>
        <w:t>专业领域骨干律师的证明材料；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）省级以上刊物上发表或者省际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上交流劳动法专业学术论文的证明材料；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32"/>
          <w:sz w:val="30"/>
          <w:szCs w:val="30"/>
          <w:lang w:eastAsia="zh-CN"/>
        </w:rPr>
        <w:t>）公开出版发行劳动法专业学术著作或译著的证</w:t>
      </w:r>
      <w:r>
        <w:rPr>
          <w:rFonts w:ascii="方正仿宋_GBK" w:eastAsia="方正仿宋_GBK" w:hAnsi="方正仿宋_GBK" w:cs="方正仿宋_GBK" w:hint="eastAsia"/>
          <w:color w:val="231F20"/>
          <w:sz w:val="30"/>
          <w:szCs w:val="30"/>
          <w:lang w:eastAsia="zh-CN"/>
        </w:rPr>
        <w:t>明</w:t>
      </w:r>
      <w:r>
        <w:rPr>
          <w:rFonts w:ascii="方正仿宋_GBK" w:eastAsia="方正仿宋_GBK" w:hAnsi="方正仿宋_GBK" w:cs="方正仿宋_GBK" w:hint="eastAsia"/>
          <w:color w:val="231F20"/>
          <w:spacing w:val="4"/>
          <w:sz w:val="30"/>
          <w:szCs w:val="30"/>
          <w:lang w:eastAsia="zh-CN"/>
        </w:rPr>
        <w:t>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）办理省内或者国内有重大影响的劳动法专业案件的</w:t>
      </w:r>
      <w:r>
        <w:rPr>
          <w:rFonts w:ascii="方正仿宋_GBK" w:eastAsia="方正仿宋_GBK" w:hAnsi="方正仿宋_GBK" w:cs="方正仿宋_GBK" w:hint="eastAsia"/>
          <w:color w:val="231F20"/>
          <w:spacing w:val="4"/>
          <w:sz w:val="30"/>
          <w:szCs w:val="30"/>
          <w:lang w:eastAsia="zh-CN"/>
        </w:rPr>
        <w:t>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与</w:t>
      </w:r>
      <w:r>
        <w:rPr>
          <w:rFonts w:ascii="方正仿宋_GBK" w:eastAsia="方正仿宋_GBK" w:hAnsi="方正仿宋_GBK" w:cs="方正仿宋_GBK" w:hint="eastAsia"/>
          <w:color w:val="231F20"/>
          <w:spacing w:val="5"/>
          <w:sz w:val="30"/>
          <w:szCs w:val="30"/>
          <w:lang w:eastAsia="zh-CN"/>
        </w:rPr>
        <w:t>劳动法</w:t>
      </w:r>
      <w:r>
        <w:rPr>
          <w:rFonts w:ascii="方正仿宋_GBK" w:eastAsia="方正仿宋_GBK" w:hAnsi="方正仿宋_GBK" w:cs="方正仿宋_GBK" w:hint="eastAsia"/>
          <w:color w:val="231F20"/>
          <w:spacing w:val="4"/>
          <w:sz w:val="30"/>
          <w:szCs w:val="30"/>
          <w:lang w:eastAsia="zh-CN"/>
        </w:rPr>
        <w:t>专</w:t>
      </w:r>
      <w:r>
        <w:rPr>
          <w:rFonts w:ascii="方正仿宋_GBK" w:eastAsia="方正仿宋_GBK" w:hAnsi="方正仿宋_GBK" w:cs="方正仿宋_GBK" w:hint="eastAsia"/>
          <w:color w:val="231F20"/>
          <w:spacing w:val="5"/>
          <w:sz w:val="30"/>
          <w:szCs w:val="30"/>
          <w:lang w:eastAsia="zh-CN"/>
        </w:rPr>
        <w:t>业工作</w:t>
      </w:r>
      <w:r>
        <w:rPr>
          <w:rFonts w:ascii="方正仿宋_GBK" w:eastAsia="方正仿宋_GBK" w:hAnsi="方正仿宋_GBK" w:cs="方正仿宋_GBK" w:hint="eastAsia"/>
          <w:color w:val="231F20"/>
          <w:spacing w:val="4"/>
          <w:sz w:val="30"/>
          <w:szCs w:val="30"/>
          <w:lang w:eastAsia="zh-CN"/>
        </w:rPr>
        <w:t>相</w:t>
      </w:r>
      <w:r>
        <w:rPr>
          <w:rFonts w:ascii="方正仿宋_GBK" w:eastAsia="方正仿宋_GBK" w:hAnsi="方正仿宋_GBK" w:cs="方正仿宋_GBK" w:hint="eastAsia"/>
          <w:color w:val="231F20"/>
          <w:spacing w:val="5"/>
          <w:sz w:val="30"/>
          <w:szCs w:val="30"/>
          <w:lang w:eastAsia="zh-CN"/>
        </w:rPr>
        <w:t>关的市</w:t>
      </w:r>
      <w:r>
        <w:rPr>
          <w:rFonts w:ascii="方正仿宋_GBK" w:eastAsia="方正仿宋_GBK" w:hAnsi="方正仿宋_GBK" w:cs="方正仿宋_GBK" w:hint="eastAsia"/>
          <w:color w:val="231F20"/>
          <w:spacing w:val="4"/>
          <w:sz w:val="30"/>
          <w:szCs w:val="30"/>
          <w:lang w:eastAsia="zh-CN"/>
        </w:rPr>
        <w:t>厅</w:t>
      </w:r>
      <w:r>
        <w:rPr>
          <w:rFonts w:ascii="方正仿宋_GBK" w:eastAsia="方正仿宋_GBK" w:hAnsi="方正仿宋_GBK" w:cs="方正仿宋_GBK" w:hint="eastAsia"/>
          <w:color w:val="231F20"/>
          <w:spacing w:val="5"/>
          <w:sz w:val="30"/>
          <w:szCs w:val="30"/>
          <w:lang w:eastAsia="zh-CN"/>
        </w:rPr>
        <w:t>级以上</w:t>
      </w:r>
      <w:r>
        <w:rPr>
          <w:rFonts w:ascii="方正仿宋_GBK" w:eastAsia="方正仿宋_GBK" w:hAnsi="方正仿宋_GBK" w:cs="方正仿宋_GBK" w:hint="eastAsia"/>
          <w:color w:val="231F20"/>
          <w:spacing w:val="4"/>
          <w:sz w:val="30"/>
          <w:szCs w:val="30"/>
          <w:lang w:eastAsia="zh-CN"/>
        </w:rPr>
        <w:t>党</w:t>
      </w:r>
      <w:r>
        <w:rPr>
          <w:rFonts w:ascii="方正仿宋_GBK" w:eastAsia="方正仿宋_GBK" w:hAnsi="方正仿宋_GBK" w:cs="方正仿宋_GBK" w:hint="eastAsia"/>
          <w:color w:val="231F20"/>
          <w:spacing w:val="5"/>
          <w:sz w:val="30"/>
          <w:szCs w:val="30"/>
          <w:lang w:eastAsia="zh-CN"/>
        </w:rPr>
        <w:t>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人</w:t>
      </w:r>
      <w:r>
        <w:rPr>
          <w:rFonts w:ascii="方正仿宋_GBK" w:eastAsia="方正仿宋_GBK" w:hAnsi="方正仿宋_GBK" w:cs="方正仿宋_GBK" w:hint="eastAsia"/>
          <w:color w:val="231F20"/>
          <w:sz w:val="30"/>
          <w:szCs w:val="30"/>
          <w:lang w:eastAsia="zh-CN"/>
        </w:rPr>
        <w:t>民</w:t>
      </w:r>
      <w:r>
        <w:rPr>
          <w:rFonts w:ascii="方正仿宋_GBK" w:eastAsia="方正仿宋_GBK" w:hAnsi="方正仿宋_GBK" w:cs="方正仿宋_GBK" w:hint="eastAsia"/>
          <w:color w:val="231F20"/>
          <w:spacing w:val="4"/>
          <w:sz w:val="30"/>
          <w:szCs w:val="30"/>
          <w:lang w:eastAsia="zh-CN"/>
        </w:rPr>
        <w:lastRenderedPageBreak/>
        <w:t>团体或者省级以上律师协会表彰的证明材料；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（七）劳动法专业研究生学历证书；</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w:t>
      </w:r>
      <w:r>
        <w:rPr>
          <w:rFonts w:ascii="方正仿宋_GBK" w:eastAsia="方正仿宋_GBK" w:hAnsi="方正仿宋_GBK" w:cs="方正仿宋_GBK" w:hint="eastAsia"/>
          <w:color w:val="231F20"/>
          <w:spacing w:val="8"/>
          <w:sz w:val="30"/>
          <w:szCs w:val="30"/>
          <w:lang w:eastAsia="zh-CN"/>
        </w:rPr>
        <w:t>）担任省级以上劳动与社会保障法律专业委员会成</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或者设区的市律师协会劳动与社会保障法律专业委员会主</w:t>
      </w:r>
      <w:r>
        <w:rPr>
          <w:rFonts w:ascii="方正仿宋_GBK" w:eastAsia="方正仿宋_GBK" w:hAnsi="方正仿宋_GBK" w:cs="方正仿宋_GBK" w:hint="eastAsia"/>
          <w:color w:val="231F20"/>
          <w:spacing w:val="4"/>
          <w:sz w:val="30"/>
          <w:szCs w:val="30"/>
          <w:lang w:eastAsia="zh-CN"/>
        </w:rPr>
        <w:t>任</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副主任</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秘书长的证明材料；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16"/>
          <w:sz w:val="30"/>
          <w:szCs w:val="30"/>
          <w:lang w:eastAsia="zh-CN"/>
        </w:rPr>
        <w:t>）担任劳动人事争议仲裁委员会兼职仲裁</w:t>
      </w:r>
      <w:r>
        <w:rPr>
          <w:rFonts w:ascii="方正仿宋_GBK" w:eastAsia="方正仿宋_GBK" w:hAnsi="方正仿宋_GBK" w:cs="方正仿宋_GBK" w:hint="eastAsia"/>
          <w:color w:val="231F20"/>
          <w:spacing w:val="4"/>
          <w:sz w:val="30"/>
          <w:szCs w:val="30"/>
          <w:lang w:eastAsia="zh-CN"/>
        </w:rPr>
        <w:t>员</w:t>
      </w:r>
      <w:r>
        <w:rPr>
          <w:rFonts w:ascii="方正仿宋_GBK" w:eastAsia="方正仿宋_GBK" w:hAnsi="方正仿宋_GBK" w:cs="方正仿宋_GBK" w:hint="eastAsia"/>
          <w:color w:val="231F20"/>
          <w:spacing w:val="16"/>
          <w:sz w:val="30"/>
          <w:szCs w:val="30"/>
          <w:lang w:eastAsia="zh-CN"/>
        </w:rPr>
        <w:t>，承办劳</w:t>
      </w:r>
      <w:r>
        <w:rPr>
          <w:rFonts w:ascii="方正仿宋_GBK" w:eastAsia="方正仿宋_GBK" w:hAnsi="方正仿宋_GBK" w:cs="方正仿宋_GBK" w:hint="eastAsia"/>
          <w:color w:val="231F20"/>
          <w:spacing w:val="4"/>
          <w:sz w:val="30"/>
          <w:szCs w:val="30"/>
          <w:lang w:eastAsia="zh-CN"/>
        </w:rPr>
        <w:t>动人事争议仲裁案件的证明材料；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（十）其他能证明劳动法专业能力的材料。</w:t>
      </w:r>
    </w:p>
    <w:p w:rsidR="00E91A7F" w:rsidRDefault="00146ED9" w:rsidP="00E2736A">
      <w:pPr>
        <w:pStyle w:val="a3"/>
        <w:ind w:left="0" w:firstLineChars="200" w:firstLine="64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第六</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spacing w:before="25"/>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3"/>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pacing w:val="4"/>
          <w:sz w:val="30"/>
          <w:szCs w:val="30"/>
          <w:lang w:eastAsia="zh-CN"/>
        </w:rPr>
        <w:t>式</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0"/>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sz w:val="30"/>
          <w:szCs w:val="30"/>
          <w:lang w:eastAsia="zh-CN"/>
        </w:rPr>
        <w:t>体由各市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州律协制定。</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第九</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4"/>
          <w:sz w:val="30"/>
          <w:szCs w:val="30"/>
          <w:lang w:eastAsia="zh-CN"/>
        </w:rPr>
        <w:t>实性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准确性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客观性及其对劳动法专业的认识。</w:t>
      </w:r>
    </w:p>
    <w:p w:rsidR="00E91A7F" w:rsidRDefault="00146ED9" w:rsidP="00E2736A">
      <w:pPr>
        <w:pStyle w:val="a3"/>
        <w:spacing w:before="64"/>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一般先由参评律师陈述自己在劳动法专业的经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业绩以</w:t>
      </w:r>
      <w:r>
        <w:rPr>
          <w:rFonts w:ascii="方正仿宋_GBK" w:eastAsia="方正仿宋_GBK" w:hAnsi="方正仿宋_GBK" w:cs="方正仿宋_GBK" w:hint="eastAsia"/>
          <w:color w:val="231F20"/>
          <w:spacing w:val="8"/>
          <w:sz w:val="30"/>
          <w:szCs w:val="30"/>
          <w:lang w:eastAsia="zh-CN"/>
        </w:rPr>
        <w:t>及对劳动法专业的认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然后由评审委员会成员结合参评律师</w:t>
      </w:r>
      <w:r>
        <w:rPr>
          <w:rFonts w:ascii="方正仿宋_GBK" w:eastAsia="方正仿宋_GBK" w:hAnsi="方正仿宋_GBK" w:cs="方正仿宋_GBK" w:hint="eastAsia"/>
          <w:color w:val="231F20"/>
          <w:spacing w:val="4"/>
          <w:sz w:val="30"/>
          <w:szCs w:val="30"/>
          <w:lang w:eastAsia="zh-CN"/>
        </w:rPr>
        <w:t>的案卷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执业档案，</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个人陈述结束后</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专业面试与答辩部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，主要考察参评律师的劳动</w:t>
      </w:r>
      <w:r>
        <w:rPr>
          <w:rFonts w:ascii="方正仿宋_GBK" w:eastAsia="方正仿宋_GBK" w:hAnsi="方正仿宋_GBK" w:cs="方正仿宋_GBK" w:hint="eastAsia"/>
          <w:color w:val="231F20"/>
          <w:spacing w:val="11"/>
          <w:sz w:val="30"/>
          <w:szCs w:val="30"/>
          <w:lang w:eastAsia="zh-CN"/>
        </w:rPr>
        <w:t>法</w:t>
      </w:r>
      <w:r>
        <w:rPr>
          <w:rFonts w:ascii="方正仿宋_GBK" w:eastAsia="方正仿宋_GBK" w:hAnsi="方正仿宋_GBK" w:cs="方正仿宋_GBK" w:hint="eastAsia"/>
          <w:color w:val="231F20"/>
          <w:spacing w:val="11"/>
          <w:sz w:val="30"/>
          <w:szCs w:val="30"/>
          <w:lang w:eastAsia="zh-CN"/>
        </w:rPr>
        <w:lastRenderedPageBreak/>
        <w:t>专业素养和劳动法专业能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11"/>
          <w:sz w:val="30"/>
          <w:szCs w:val="30"/>
          <w:lang w:eastAsia="zh-CN"/>
        </w:rPr>
        <w:t>，具体包括举止仪</w:t>
      </w:r>
      <w:r>
        <w:rPr>
          <w:rFonts w:ascii="方正仿宋_GBK" w:eastAsia="方正仿宋_GBK" w:hAnsi="方正仿宋_GBK" w:cs="方正仿宋_GBK" w:hint="eastAsia"/>
          <w:color w:val="231F20"/>
          <w:spacing w:val="4"/>
          <w:sz w:val="30"/>
          <w:szCs w:val="30"/>
          <w:lang w:eastAsia="zh-CN"/>
        </w:rPr>
        <w:t>表</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临场应变</w:t>
      </w:r>
      <w:r>
        <w:rPr>
          <w:rFonts w:ascii="方正仿宋_GBK" w:eastAsia="方正仿宋_GBK" w:hAnsi="方正仿宋_GBK" w:cs="方正仿宋_GBK" w:hint="eastAsia"/>
          <w:color w:val="231F20"/>
          <w:spacing w:val="4"/>
          <w:sz w:val="30"/>
          <w:szCs w:val="30"/>
          <w:lang w:eastAsia="zh-CN"/>
        </w:rPr>
        <w:t>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语言表达能力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专业能力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逻辑思维能力等。</w:t>
      </w:r>
    </w:p>
    <w:p w:rsidR="00E91A7F" w:rsidRDefault="00146ED9" w:rsidP="00E2736A">
      <w:pPr>
        <w:pStyle w:val="a3"/>
        <w:spacing w:before="49"/>
        <w:ind w:left="0" w:firstLineChars="200" w:firstLine="61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5"/>
          <w:sz w:val="30"/>
          <w:szCs w:val="30"/>
          <w:lang w:eastAsia="zh-CN"/>
        </w:rPr>
        <w:t>试</w:t>
      </w:r>
      <w:r>
        <w:rPr>
          <w:rFonts w:ascii="方正仿宋_GBK" w:eastAsia="方正仿宋_GBK" w:hAnsi="方正仿宋_GBK" w:cs="方正仿宋_GBK" w:hint="eastAsia"/>
          <w:color w:val="231F20"/>
          <w:spacing w:val="4"/>
          <w:sz w:val="30"/>
          <w:szCs w:val="30"/>
          <w:lang w:eastAsia="zh-CN"/>
        </w:rPr>
        <w:t>题</w:t>
      </w:r>
      <w:r>
        <w:rPr>
          <w:rFonts w:ascii="方正仿宋_GBK" w:eastAsia="方正仿宋_GBK" w:hAnsi="方正仿宋_GBK" w:cs="方正仿宋_GBK" w:hint="eastAsia"/>
          <w:color w:val="231F20"/>
          <w:spacing w:val="5"/>
          <w:sz w:val="30"/>
          <w:szCs w:val="30"/>
          <w:lang w:eastAsia="zh-CN"/>
        </w:rPr>
        <w:t>应体</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5"/>
          <w:sz w:val="30"/>
          <w:szCs w:val="30"/>
          <w:lang w:eastAsia="zh-CN"/>
        </w:rPr>
        <w:t>科学</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针</w:t>
      </w:r>
      <w:r>
        <w:rPr>
          <w:rFonts w:ascii="方正仿宋_GBK" w:eastAsia="方正仿宋_GBK" w:hAnsi="方正仿宋_GBK" w:cs="方正仿宋_GBK" w:hint="eastAsia"/>
          <w:color w:val="231F20"/>
          <w:spacing w:val="4"/>
          <w:sz w:val="30"/>
          <w:szCs w:val="30"/>
          <w:lang w:eastAsia="zh-CN"/>
        </w:rPr>
        <w:t>对</w:t>
      </w:r>
      <w:r>
        <w:rPr>
          <w:rFonts w:ascii="方正仿宋_GBK" w:eastAsia="方正仿宋_GBK" w:hAnsi="方正仿宋_GBK" w:cs="方正仿宋_GBK" w:hint="eastAsia"/>
          <w:color w:val="231F20"/>
          <w:spacing w:val="5"/>
          <w:sz w:val="30"/>
          <w:szCs w:val="30"/>
          <w:lang w:eastAsia="zh-CN"/>
        </w:rPr>
        <w:t>性和</w:t>
      </w:r>
      <w:r>
        <w:rPr>
          <w:rFonts w:ascii="方正仿宋_GBK" w:eastAsia="方正仿宋_GBK" w:hAnsi="方正仿宋_GBK" w:cs="方正仿宋_GBK" w:hint="eastAsia"/>
          <w:color w:val="231F20"/>
          <w:spacing w:val="4"/>
          <w:sz w:val="30"/>
          <w:szCs w:val="30"/>
          <w:lang w:eastAsia="zh-CN"/>
        </w:rPr>
        <w:t>灵</w:t>
      </w:r>
      <w:r>
        <w:rPr>
          <w:rFonts w:ascii="方正仿宋_GBK" w:eastAsia="方正仿宋_GBK" w:hAnsi="方正仿宋_GBK" w:cs="方正仿宋_GBK" w:hint="eastAsia"/>
          <w:color w:val="231F20"/>
          <w:spacing w:val="5"/>
          <w:sz w:val="30"/>
          <w:szCs w:val="30"/>
          <w:lang w:eastAsia="zh-CN"/>
        </w:rPr>
        <w:t>活</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5"/>
          <w:sz w:val="30"/>
          <w:szCs w:val="30"/>
          <w:lang w:eastAsia="zh-CN"/>
        </w:rPr>
        <w:t>面试</w:t>
      </w:r>
      <w:r>
        <w:rPr>
          <w:rFonts w:ascii="方正仿宋_GBK" w:eastAsia="方正仿宋_GBK" w:hAnsi="方正仿宋_GBK" w:cs="方正仿宋_GBK" w:hint="eastAsia"/>
          <w:color w:val="231F20"/>
          <w:spacing w:val="4"/>
          <w:sz w:val="30"/>
          <w:szCs w:val="30"/>
          <w:lang w:eastAsia="zh-CN"/>
        </w:rPr>
        <w:t>题</w:t>
      </w:r>
      <w:r>
        <w:rPr>
          <w:rFonts w:ascii="方正仿宋_GBK" w:eastAsia="方正仿宋_GBK" w:hAnsi="方正仿宋_GBK" w:cs="方正仿宋_GBK" w:hint="eastAsia"/>
          <w:color w:val="231F20"/>
          <w:spacing w:val="5"/>
          <w:sz w:val="30"/>
          <w:szCs w:val="30"/>
          <w:lang w:eastAsia="zh-CN"/>
        </w:rPr>
        <w:t>目</w:t>
      </w:r>
      <w:r>
        <w:rPr>
          <w:rFonts w:ascii="方正仿宋_GBK" w:eastAsia="方正仿宋_GBK" w:hAnsi="方正仿宋_GBK" w:cs="方正仿宋_GBK" w:hint="eastAsia"/>
          <w:color w:val="231F20"/>
          <w:spacing w:val="4"/>
          <w:sz w:val="30"/>
          <w:szCs w:val="30"/>
          <w:lang w:eastAsia="zh-CN"/>
        </w:rPr>
        <w:t>由市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8"/>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协会编</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面试与答辩结束</w:t>
      </w:r>
      <w:r>
        <w:rPr>
          <w:rFonts w:ascii="方正仿宋_GBK" w:eastAsia="方正仿宋_GBK" w:hAnsi="方正仿宋_GBK" w:cs="方正仿宋_GBK" w:hint="eastAsia"/>
          <w:color w:val="231F20"/>
          <w:spacing w:val="4"/>
          <w:sz w:val="30"/>
          <w:szCs w:val="30"/>
          <w:lang w:eastAsia="zh-CN"/>
        </w:rPr>
        <w:t>后</w:t>
      </w:r>
      <w:r>
        <w:rPr>
          <w:rFonts w:ascii="方正仿宋_GBK" w:eastAsia="方正仿宋_GBK" w:hAnsi="方正仿宋_GBK" w:cs="方正仿宋_GBK" w:hint="eastAsia"/>
          <w:color w:val="231F20"/>
          <w:spacing w:val="8"/>
          <w:sz w:val="30"/>
          <w:szCs w:val="30"/>
          <w:lang w:eastAsia="zh-CN"/>
        </w:rPr>
        <w:t>，评审委员会应当</w:t>
      </w:r>
      <w:proofErr w:type="gramStart"/>
      <w:r>
        <w:rPr>
          <w:rFonts w:ascii="方正仿宋_GBK" w:eastAsia="方正仿宋_GBK" w:hAnsi="方正仿宋_GBK" w:cs="方正仿宋_GBK" w:hint="eastAsia"/>
          <w:color w:val="231F20"/>
          <w:spacing w:val="8"/>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spacing w:before="9"/>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第十一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6"/>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案卷抽样评估部</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8"/>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附件九：</w:t>
      </w:r>
    </w:p>
    <w:p w:rsidR="00E91A7F" w:rsidRDefault="00E91A7F">
      <w:pPr>
        <w:ind w:firstLineChars="200" w:firstLine="600"/>
        <w:rPr>
          <w:rFonts w:ascii="方正仿宋_GBK" w:eastAsia="方正仿宋_GBK" w:hAnsi="方正仿宋_GBK" w:cs="方正仿宋_GBK"/>
          <w:sz w:val="30"/>
          <w:szCs w:val="30"/>
          <w:lang w:eastAsia="zh-CN"/>
        </w:rPr>
      </w:pP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湖北省涉外法律服务专业律师评价指标体系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E91A7F">
      <w:pPr>
        <w:spacing w:before="20"/>
        <w:ind w:firstLineChars="200" w:firstLine="600"/>
        <w:rPr>
          <w:rFonts w:ascii="方正仿宋_GBK" w:eastAsia="方正仿宋_GBK" w:hAnsi="方正仿宋_GBK" w:cs="方正仿宋_GBK"/>
          <w:sz w:val="30"/>
          <w:szCs w:val="30"/>
          <w:lang w:eastAsia="zh-CN"/>
        </w:rPr>
      </w:pPr>
    </w:p>
    <w:p w:rsidR="00E91A7F" w:rsidRDefault="00146ED9" w:rsidP="00E2736A">
      <w:pPr>
        <w:pStyle w:val="a3"/>
        <w:tabs>
          <w:tab w:val="left" w:pos="2061"/>
        </w:tabs>
        <w:ind w:left="0" w:firstLineChars="200" w:firstLine="61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本指标体系适用于湖北省涉外法律服务专业律师</w:t>
      </w:r>
      <w:r>
        <w:rPr>
          <w:rFonts w:ascii="方正仿宋_GBK" w:eastAsia="方正仿宋_GBK" w:hAnsi="方正仿宋_GBK" w:cs="方正仿宋_GBK" w:hint="eastAsia"/>
          <w:color w:val="231F20"/>
          <w:spacing w:val="4"/>
          <w:sz w:val="30"/>
          <w:szCs w:val="30"/>
          <w:lang w:eastAsia="zh-CN"/>
        </w:rPr>
        <w:t>评价。</w:t>
      </w:r>
    </w:p>
    <w:p w:rsidR="00E91A7F" w:rsidRDefault="00146ED9" w:rsidP="00E2736A">
      <w:pPr>
        <w:pStyle w:val="a3"/>
        <w:tabs>
          <w:tab w:val="left" w:pos="1422"/>
          <w:tab w:val="left" w:pos="2072"/>
        </w:tabs>
        <w:spacing w:before="47"/>
        <w:ind w:left="0" w:firstLineChars="200" w:firstLine="686"/>
        <w:rPr>
          <w:rFonts w:ascii="方正仿宋_GBK" w:eastAsia="方正仿宋_GBK" w:hAnsi="方正仿宋_GBK" w:cs="方正仿宋_GBK"/>
          <w:color w:val="231F20"/>
          <w:spacing w:val="4"/>
          <w:sz w:val="30"/>
          <w:szCs w:val="30"/>
          <w:lang w:eastAsia="zh-CN"/>
        </w:rPr>
      </w:pPr>
      <w:proofErr w:type="gramStart"/>
      <w:r>
        <w:rPr>
          <w:rFonts w:ascii="方正仿宋_GBK" w:eastAsia="方正仿宋_GBK" w:hAnsi="方正仿宋_GBK" w:cs="方正仿宋_GBK" w:hint="eastAsia"/>
          <w:color w:val="231F20"/>
          <w:spacing w:val="13"/>
          <w:w w:val="110"/>
          <w:sz w:val="30"/>
          <w:szCs w:val="30"/>
          <w:lang w:eastAsia="zh-CN"/>
        </w:rPr>
        <w:t>笫</w:t>
      </w:r>
      <w:proofErr w:type="gramEnd"/>
      <w:r>
        <w:rPr>
          <w:rFonts w:ascii="方正仿宋_GBK" w:eastAsia="方正仿宋_GBK" w:hAnsi="方正仿宋_GBK" w:cs="方正仿宋_GBK" w:hint="eastAsia"/>
          <w:color w:val="231F20"/>
          <w:spacing w:val="13"/>
          <w:w w:val="110"/>
          <w:sz w:val="30"/>
          <w:szCs w:val="30"/>
          <w:lang w:eastAsia="zh-CN"/>
        </w:rPr>
        <w:t>二</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2"/>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诚信状况和执业年限</w:t>
      </w:r>
      <w:r>
        <w:rPr>
          <w:rFonts w:ascii="方正仿宋_GBK" w:eastAsia="方正仿宋_GBK" w:hAnsi="方正仿宋_GBK" w:cs="方正仿宋_GBK" w:hint="eastAsia"/>
          <w:color w:val="231F20"/>
          <w:spacing w:val="8"/>
          <w:sz w:val="30"/>
          <w:szCs w:val="30"/>
          <w:lang w:eastAsia="zh-CN"/>
        </w:rPr>
        <w:t>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湖北省建立律师专业水平评价体系和评定机制</w:t>
      </w:r>
      <w:r>
        <w:rPr>
          <w:rFonts w:ascii="方正仿宋_GBK" w:eastAsia="方正仿宋_GBK" w:hAnsi="方正仿宋_GBK" w:cs="方正仿宋_GBK" w:hint="eastAsia"/>
          <w:color w:val="231F20"/>
          <w:spacing w:val="11"/>
          <w:sz w:val="30"/>
          <w:szCs w:val="30"/>
          <w:lang w:eastAsia="zh-CN"/>
        </w:rPr>
        <w:t>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》规定的条</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协会对其专业</w:t>
      </w:r>
      <w:r>
        <w:rPr>
          <w:rFonts w:ascii="方正仿宋_GBK" w:eastAsia="方正仿宋_GBK" w:hAnsi="方正仿宋_GBK" w:cs="方正仿宋_GBK" w:hint="eastAsia"/>
          <w:color w:val="231F20"/>
          <w:spacing w:val="4"/>
          <w:sz w:val="30"/>
          <w:szCs w:val="30"/>
          <w:lang w:eastAsia="zh-CN"/>
        </w:rPr>
        <w:t>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方可被评定为行政法专业律师。</w:t>
      </w:r>
    </w:p>
    <w:p w:rsidR="00E91A7F" w:rsidRDefault="00146ED9" w:rsidP="00E2736A">
      <w:pPr>
        <w:pStyle w:val="a3"/>
        <w:tabs>
          <w:tab w:val="left" w:pos="1422"/>
          <w:tab w:val="left" w:pos="2072"/>
        </w:tabs>
        <w:spacing w:before="47"/>
        <w:ind w:left="0" w:firstLineChars="200" w:firstLine="67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w w:val="110"/>
          <w:sz w:val="30"/>
          <w:szCs w:val="30"/>
          <w:lang w:eastAsia="zh-CN"/>
        </w:rPr>
        <w:t>笫</w:t>
      </w:r>
      <w:proofErr w:type="gramEnd"/>
      <w:r>
        <w:rPr>
          <w:rFonts w:ascii="方正仿宋_GBK" w:eastAsia="方正仿宋_GBK" w:hAnsi="方正仿宋_GBK" w:cs="方正仿宋_GBK" w:hint="eastAsia"/>
          <w:color w:val="231F20"/>
          <w:spacing w:val="8"/>
          <w:w w:val="110"/>
          <w:sz w:val="30"/>
          <w:szCs w:val="30"/>
          <w:lang w:eastAsia="zh-CN"/>
        </w:rPr>
        <w:t>三</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涉外法律服务专业能力考核实行书面考</w:t>
      </w:r>
      <w:r>
        <w:rPr>
          <w:rFonts w:ascii="方正仿宋_GBK" w:eastAsia="方正仿宋_GBK" w:hAnsi="方正仿宋_GBK" w:cs="方正仿宋_GBK" w:hint="eastAsia"/>
          <w:color w:val="231F20"/>
          <w:sz w:val="30"/>
          <w:szCs w:val="30"/>
          <w:lang w:eastAsia="zh-CN"/>
        </w:rPr>
        <w:t>核</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分为</w:t>
      </w:r>
      <w:r>
        <w:rPr>
          <w:rFonts w:ascii="方正仿宋_GBK" w:eastAsia="方正仿宋_GBK" w:hAnsi="方正仿宋_GBK" w:cs="方正仿宋_GBK" w:hint="eastAsia"/>
          <w:color w:val="231F20"/>
          <w:spacing w:val="4"/>
          <w:sz w:val="30"/>
          <w:szCs w:val="30"/>
          <w:lang w:eastAsia="zh-CN"/>
        </w:rPr>
        <w:t>合格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不合格两个等</w:t>
      </w:r>
      <w:r>
        <w:rPr>
          <w:rFonts w:ascii="方正仿宋_GBK" w:eastAsia="方正仿宋_GBK" w:hAnsi="方正仿宋_GBK" w:cs="方正仿宋_GBK" w:hint="eastAsia"/>
          <w:color w:val="231F20"/>
          <w:sz w:val="30"/>
          <w:szCs w:val="30"/>
          <w:lang w:eastAsia="zh-CN"/>
        </w:rPr>
        <w:t>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不实行量化积分。</w:t>
      </w:r>
    </w:p>
    <w:p w:rsidR="00E91A7F" w:rsidRDefault="00146ED9" w:rsidP="00E2736A">
      <w:pPr>
        <w:pStyle w:val="a3"/>
        <w:tabs>
          <w:tab w:val="left" w:pos="2062"/>
        </w:tabs>
        <w:ind w:left="0" w:firstLineChars="200" w:firstLine="67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w w:val="110"/>
          <w:sz w:val="30"/>
          <w:szCs w:val="30"/>
          <w:lang w:eastAsia="zh-CN"/>
        </w:rPr>
        <w:t>笫</w:t>
      </w:r>
      <w:proofErr w:type="gramEnd"/>
      <w:r>
        <w:rPr>
          <w:rFonts w:ascii="方正仿宋_GBK" w:eastAsia="方正仿宋_GBK" w:hAnsi="方正仿宋_GBK" w:cs="方正仿宋_GBK" w:hint="eastAsia"/>
          <w:color w:val="231F20"/>
          <w:spacing w:val="8"/>
          <w:w w:val="110"/>
          <w:sz w:val="30"/>
          <w:szCs w:val="30"/>
          <w:lang w:eastAsia="zh-CN"/>
        </w:rPr>
        <w:t>四</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参评律师同时符合下列条件中两项</w:t>
      </w:r>
      <w:r>
        <w:rPr>
          <w:rFonts w:ascii="方正仿宋_GBK" w:eastAsia="方正仿宋_GBK" w:hAnsi="方正仿宋_GBK" w:cs="方正仿宋_GBK" w:hint="eastAsia"/>
          <w:color w:val="231F20"/>
          <w:sz w:val="30"/>
          <w:szCs w:val="30"/>
          <w:lang w:eastAsia="zh-CN"/>
        </w:rPr>
        <w:t>的</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涉外法律</w:t>
      </w:r>
      <w:r>
        <w:rPr>
          <w:rFonts w:ascii="方正仿宋_GBK" w:eastAsia="方正仿宋_GBK" w:hAnsi="方正仿宋_GBK" w:cs="方正仿宋_GBK" w:hint="eastAsia"/>
          <w:color w:val="231F20"/>
          <w:spacing w:val="4"/>
          <w:sz w:val="30"/>
          <w:szCs w:val="30"/>
          <w:lang w:eastAsia="zh-CN"/>
        </w:rPr>
        <w:t>服务专业能力考核合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）执业年限内办理涉外法律服务专业的诉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z w:val="30"/>
          <w:szCs w:val="30"/>
          <w:lang w:eastAsia="zh-CN"/>
        </w:rPr>
        <w:t>非</w:t>
      </w:r>
      <w:r>
        <w:rPr>
          <w:rFonts w:ascii="方正仿宋_GBK" w:eastAsia="方正仿宋_GBK" w:hAnsi="方正仿宋_GBK" w:cs="方正仿宋_GBK" w:hint="eastAsia"/>
          <w:color w:val="231F20"/>
          <w:spacing w:val="4"/>
          <w:w w:val="105"/>
          <w:sz w:val="30"/>
          <w:szCs w:val="30"/>
          <w:lang w:eastAsia="zh-CN"/>
        </w:rPr>
        <w:t>诉讼案件累</w:t>
      </w:r>
      <w:r>
        <w:rPr>
          <w:rFonts w:ascii="方正仿宋_GBK" w:eastAsia="方正仿宋_GBK" w:hAnsi="方正仿宋_GBK" w:cs="方正仿宋_GBK" w:hint="eastAsia"/>
          <w:color w:val="231F20"/>
          <w:w w:val="105"/>
          <w:sz w:val="30"/>
          <w:szCs w:val="30"/>
          <w:lang w:eastAsia="zh-CN"/>
        </w:rPr>
        <w:t>计</w:t>
      </w:r>
      <w:r>
        <w:rPr>
          <w:rFonts w:ascii="方正仿宋_GBK" w:eastAsia="方正仿宋_GBK" w:hAnsi="方正仿宋_GBK" w:cs="方正仿宋_GBK" w:hint="eastAsia"/>
          <w:color w:val="231F20"/>
          <w:w w:val="105"/>
          <w:sz w:val="30"/>
          <w:szCs w:val="30"/>
          <w:lang w:eastAsia="zh-CN"/>
        </w:rPr>
        <w:t>5</w:t>
      </w:r>
      <w:r>
        <w:rPr>
          <w:rFonts w:ascii="方正仿宋_GBK" w:eastAsia="方正仿宋_GBK" w:hAnsi="方正仿宋_GBK" w:cs="方正仿宋_GBK" w:hint="eastAsia"/>
          <w:color w:val="231F20"/>
          <w:spacing w:val="4"/>
          <w:w w:val="105"/>
          <w:sz w:val="30"/>
          <w:szCs w:val="30"/>
          <w:lang w:eastAsia="zh-CN"/>
        </w:rPr>
        <w:t>件以</w:t>
      </w:r>
      <w:r>
        <w:rPr>
          <w:rFonts w:ascii="方正仿宋_GBK" w:eastAsia="方正仿宋_GBK" w:hAnsi="方正仿宋_GBK" w:cs="方正仿宋_GBK" w:hint="eastAsia"/>
          <w:color w:val="231F20"/>
          <w:w w:val="105"/>
          <w:sz w:val="30"/>
          <w:szCs w:val="30"/>
          <w:lang w:eastAsia="zh-CN"/>
        </w:rPr>
        <w:t>上</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z w:val="30"/>
          <w:szCs w:val="30"/>
          <w:lang w:eastAsia="zh-CN"/>
        </w:rPr>
        <w:t>工</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z w:val="30"/>
          <w:szCs w:val="30"/>
          <w:lang w:eastAsia="zh-CN"/>
        </w:rPr>
        <w:t>并</w:t>
      </w:r>
      <w:r>
        <w:rPr>
          <w:rFonts w:ascii="方正仿宋_GBK" w:eastAsia="方正仿宋_GBK" w:hAnsi="方正仿宋_GBK" w:cs="方正仿宋_GBK" w:hint="eastAsia"/>
          <w:color w:val="231F20"/>
          <w:spacing w:val="8"/>
          <w:sz w:val="30"/>
          <w:szCs w:val="30"/>
          <w:lang w:eastAsia="zh-CN"/>
        </w:rPr>
        <w:t>且本人担任涉外法律服务专业领域牵头律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或者所在专业化</w:t>
      </w:r>
      <w:r>
        <w:rPr>
          <w:rFonts w:ascii="方正仿宋_GBK" w:eastAsia="方正仿宋_GBK" w:hAnsi="方正仿宋_GBK" w:cs="方正仿宋_GBK" w:hint="eastAsia"/>
          <w:color w:val="231F20"/>
          <w:spacing w:val="14"/>
          <w:sz w:val="30"/>
          <w:szCs w:val="30"/>
          <w:lang w:eastAsia="zh-CN"/>
        </w:rPr>
        <w:t>分工团队近三年办理涉外法律服务专业领域诉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非诉</w:t>
      </w:r>
      <w:r>
        <w:rPr>
          <w:rFonts w:ascii="方正仿宋_GBK" w:eastAsia="方正仿宋_GBK" w:hAnsi="方正仿宋_GBK" w:cs="方正仿宋_GBK" w:hint="eastAsia"/>
          <w:color w:val="231F20"/>
          <w:spacing w:val="15"/>
          <w:sz w:val="30"/>
          <w:szCs w:val="30"/>
          <w:lang w:eastAsia="zh-CN"/>
        </w:rPr>
        <w:t>讼案件累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1</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15"/>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5"/>
          <w:sz w:val="30"/>
          <w:szCs w:val="30"/>
          <w:lang w:eastAsia="zh-CN"/>
        </w:rPr>
        <w:t>并且本人担任涉外法律服务专业领域</w:t>
      </w:r>
      <w:r>
        <w:rPr>
          <w:rFonts w:ascii="方正仿宋_GBK" w:eastAsia="方正仿宋_GBK" w:hAnsi="方正仿宋_GBK" w:cs="方正仿宋_GBK" w:hint="eastAsia"/>
          <w:color w:val="231F20"/>
          <w:spacing w:val="4"/>
          <w:w w:val="105"/>
          <w:sz w:val="30"/>
          <w:szCs w:val="30"/>
          <w:lang w:eastAsia="zh-CN"/>
        </w:rPr>
        <w:t>主承办律</w:t>
      </w:r>
      <w:r>
        <w:rPr>
          <w:rFonts w:ascii="方正仿宋_GBK" w:eastAsia="方正仿宋_GBK" w:hAnsi="方正仿宋_GBK" w:cs="方正仿宋_GBK" w:hint="eastAsia"/>
          <w:color w:val="231F20"/>
          <w:w w:val="105"/>
          <w:sz w:val="30"/>
          <w:szCs w:val="30"/>
          <w:lang w:eastAsia="zh-CN"/>
        </w:rPr>
        <w:t>师</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spacing w:before="37"/>
        <w:ind w:left="0" w:firstLineChars="200" w:firstLine="608"/>
        <w:jc w:val="right"/>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）执业年限内在省级以上刊物上发表或者省际</w:t>
      </w:r>
      <w:proofErr w:type="gramStart"/>
      <w:r>
        <w:rPr>
          <w:rFonts w:ascii="方正仿宋_GBK" w:eastAsia="方正仿宋_GBK" w:hAnsi="方正仿宋_GBK" w:cs="方正仿宋_GBK" w:hint="eastAsia"/>
          <w:color w:val="231F20"/>
          <w:spacing w:val="16"/>
          <w:sz w:val="30"/>
          <w:szCs w:val="30"/>
          <w:lang w:eastAsia="zh-CN"/>
        </w:rPr>
        <w:t>间以上</w:t>
      </w:r>
      <w:proofErr w:type="gramEnd"/>
      <w:r>
        <w:rPr>
          <w:rFonts w:ascii="方正仿宋_GBK" w:eastAsia="方正仿宋_GBK" w:hAnsi="方正仿宋_GBK" w:cs="方正仿宋_GBK" w:hint="eastAsia"/>
          <w:color w:val="231F20"/>
          <w:spacing w:val="4"/>
          <w:sz w:val="30"/>
          <w:szCs w:val="30"/>
          <w:lang w:eastAsia="zh-CN"/>
        </w:rPr>
        <w:t>研讨会</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论坛上交流涉外法律服务专业学术论文累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篇以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或在国家级刊物上发表涉外法律服务专业学术论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篇以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（四</w:t>
      </w:r>
      <w:r>
        <w:rPr>
          <w:rFonts w:ascii="方正仿宋_GBK" w:eastAsia="方正仿宋_GBK" w:hAnsi="方正仿宋_GBK" w:cs="方正仿宋_GBK" w:hint="eastAsia"/>
          <w:color w:val="231F20"/>
          <w:spacing w:val="16"/>
          <w:sz w:val="30"/>
          <w:szCs w:val="30"/>
          <w:lang w:eastAsia="zh-CN"/>
        </w:rPr>
        <w:t>）执业年限内公开出版发行涉外法律服务专业学术著</w:t>
      </w:r>
      <w:r>
        <w:rPr>
          <w:rFonts w:ascii="方正仿宋_GBK" w:eastAsia="方正仿宋_GBK" w:hAnsi="方正仿宋_GBK" w:cs="方正仿宋_GBK" w:hint="eastAsia"/>
          <w:color w:val="231F20"/>
          <w:spacing w:val="4"/>
          <w:sz w:val="30"/>
          <w:szCs w:val="30"/>
          <w:lang w:eastAsia="zh-CN"/>
        </w:rPr>
        <w:t>作或译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3"/>
          <w:sz w:val="30"/>
          <w:szCs w:val="30"/>
          <w:lang w:eastAsia="zh-CN"/>
        </w:rPr>
        <w:t>部以上（独著或合著）</w:t>
      </w:r>
      <w:r>
        <w:rPr>
          <w:rFonts w:ascii="方正仿宋_GBK" w:eastAsia="方正仿宋_GBK" w:hAnsi="方正仿宋_GBK" w:cs="方正仿宋_GBK" w:hint="eastAsia"/>
          <w:color w:val="231F20"/>
          <w:spacing w:val="3"/>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）执业年限内办理省内有重大影响的涉外法律服务专</w:t>
      </w:r>
      <w:r>
        <w:rPr>
          <w:rFonts w:ascii="方正仿宋_GBK" w:eastAsia="方正仿宋_GBK" w:hAnsi="方正仿宋_GBK" w:cs="方正仿宋_GBK" w:hint="eastAsia"/>
          <w:color w:val="231F20"/>
          <w:spacing w:val="8"/>
          <w:sz w:val="30"/>
          <w:szCs w:val="30"/>
          <w:lang w:eastAsia="zh-CN"/>
        </w:rPr>
        <w:t>业案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或者国内有重大影响的涉外法律服务专业案</w:t>
      </w:r>
      <w:r>
        <w:rPr>
          <w:rFonts w:ascii="方正仿宋_GBK" w:eastAsia="方正仿宋_GBK" w:hAnsi="方正仿宋_GBK" w:cs="方正仿宋_GBK" w:hint="eastAsia"/>
          <w:color w:val="231F20"/>
          <w:spacing w:val="87"/>
          <w:sz w:val="30"/>
          <w:szCs w:val="30"/>
          <w:lang w:eastAsia="zh-CN"/>
        </w:rPr>
        <w:t>件</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w:t>
      </w:r>
      <w:r>
        <w:rPr>
          <w:rFonts w:ascii="方正仿宋_GBK" w:eastAsia="方正仿宋_GBK" w:hAnsi="方正仿宋_GBK" w:cs="方正仿宋_GBK" w:hint="eastAsia"/>
          <w:color w:val="231F20"/>
          <w:spacing w:val="76"/>
          <w:sz w:val="30"/>
          <w:szCs w:val="30"/>
          <w:lang w:eastAsia="zh-CN"/>
        </w:rPr>
        <w:t>上</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（六）能直接运用至少一门外语作为工作语言；</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（七）取得境外法学类专业硕士以上学位；</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（八）担任省级以上涉外法律服务专业专家</w:t>
      </w:r>
      <w:proofErr w:type="gramStart"/>
      <w:r>
        <w:rPr>
          <w:rFonts w:ascii="方正仿宋_GBK" w:eastAsia="方正仿宋_GBK" w:hAnsi="方正仿宋_GBK" w:cs="方正仿宋_GBK" w:hint="eastAsia"/>
          <w:color w:val="231F20"/>
          <w:spacing w:val="4"/>
          <w:sz w:val="30"/>
          <w:szCs w:val="30"/>
          <w:lang w:eastAsia="zh-CN"/>
        </w:rPr>
        <w:t>库成</w:t>
      </w:r>
      <w:r>
        <w:rPr>
          <w:rFonts w:ascii="方正仿宋_GBK" w:eastAsia="方正仿宋_GBK" w:hAnsi="方正仿宋_GBK" w:cs="方正仿宋_GBK" w:hint="eastAsia"/>
          <w:color w:val="231F20"/>
          <w:sz w:val="30"/>
          <w:szCs w:val="30"/>
          <w:lang w:eastAsia="zh-CN"/>
        </w:rPr>
        <w:t>员</w:t>
      </w:r>
      <w:proofErr w:type="gramEnd"/>
      <w:r>
        <w:rPr>
          <w:rFonts w:ascii="方正仿宋_GBK" w:eastAsia="方正仿宋_GBK" w:hAnsi="方正仿宋_GBK" w:cs="方正仿宋_GBK" w:hint="eastAsia"/>
          <w:color w:val="231F20"/>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（九）其他能证明涉外法律服务专业能力的情形。</w:t>
      </w:r>
    </w:p>
    <w:p w:rsidR="00E91A7F" w:rsidRDefault="00146ED9" w:rsidP="00E2736A">
      <w:pPr>
        <w:pStyle w:val="a3"/>
        <w:tabs>
          <w:tab w:val="left" w:pos="2075"/>
        </w:tabs>
        <w:ind w:left="0" w:firstLineChars="200" w:firstLine="694"/>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17"/>
          <w:w w:val="110"/>
          <w:sz w:val="30"/>
          <w:szCs w:val="30"/>
          <w:lang w:eastAsia="zh-CN"/>
        </w:rPr>
        <w:t>笫</w:t>
      </w:r>
      <w:proofErr w:type="gramEnd"/>
      <w:r>
        <w:rPr>
          <w:rFonts w:ascii="方正仿宋_GBK" w:eastAsia="方正仿宋_GBK" w:hAnsi="方正仿宋_GBK" w:cs="方正仿宋_GBK" w:hint="eastAsia"/>
          <w:color w:val="231F20"/>
          <w:spacing w:val="17"/>
          <w:w w:val="110"/>
          <w:sz w:val="30"/>
          <w:szCs w:val="30"/>
          <w:lang w:eastAsia="zh-CN"/>
        </w:rPr>
        <w:t>五</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参评律师应当通过所在律师事务所推</w:t>
      </w:r>
      <w:r>
        <w:rPr>
          <w:rFonts w:ascii="方正仿宋_GBK" w:eastAsia="方正仿宋_GBK" w:hAnsi="方正仿宋_GBK" w:cs="方正仿宋_GBK" w:hint="eastAsia"/>
          <w:color w:val="231F20"/>
          <w:sz w:val="30"/>
          <w:szCs w:val="30"/>
          <w:lang w:eastAsia="zh-CN"/>
        </w:rPr>
        <w:t>荐</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8"/>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协会提交以下申请考核专业能力等次的材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申请考核</w:t>
      </w:r>
      <w:r>
        <w:rPr>
          <w:rFonts w:ascii="方正仿宋_GBK" w:eastAsia="方正仿宋_GBK" w:hAnsi="方正仿宋_GBK" w:cs="方正仿宋_GBK" w:hint="eastAsia"/>
          <w:color w:val="231F20"/>
          <w:spacing w:val="4"/>
          <w:sz w:val="30"/>
          <w:szCs w:val="30"/>
          <w:lang w:eastAsia="zh-CN"/>
        </w:rPr>
        <w:t>涉外法律服务专业能力等</w:t>
      </w:r>
      <w:r>
        <w:rPr>
          <w:rFonts w:ascii="方正仿宋_GBK" w:eastAsia="方正仿宋_GBK" w:hAnsi="方正仿宋_GBK" w:cs="方正仿宋_GBK" w:hint="eastAsia"/>
          <w:color w:val="231F20"/>
          <w:sz w:val="30"/>
          <w:szCs w:val="30"/>
          <w:lang w:eastAsia="zh-CN"/>
        </w:rPr>
        <w:t>次</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49"/>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8"/>
          <w:sz w:val="30"/>
          <w:szCs w:val="30"/>
          <w:lang w:eastAsia="zh-CN"/>
        </w:rPr>
        <w:t>）办理涉外法律服务专业诉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非诉讼案件的</w:t>
      </w:r>
      <w:r>
        <w:rPr>
          <w:rFonts w:ascii="方正仿宋_GBK" w:eastAsia="方正仿宋_GBK" w:hAnsi="方正仿宋_GBK" w:cs="方正仿宋_GBK" w:hint="eastAsia"/>
          <w:color w:val="231F20"/>
          <w:sz w:val="30"/>
          <w:szCs w:val="30"/>
          <w:lang w:eastAsia="zh-CN"/>
        </w:rPr>
        <w:t>证</w:t>
      </w:r>
      <w:r>
        <w:rPr>
          <w:rFonts w:ascii="方正仿宋_GBK" w:eastAsia="方正仿宋_GBK" w:hAnsi="方正仿宋_GBK" w:cs="方正仿宋_GBK" w:hint="eastAsia"/>
          <w:color w:val="231F20"/>
          <w:spacing w:val="3"/>
          <w:sz w:val="30"/>
          <w:szCs w:val="30"/>
          <w:lang w:eastAsia="zh-CN"/>
        </w:rPr>
        <w:t>明材料（可隐去保密信息部分）</w:t>
      </w:r>
      <w:r>
        <w:rPr>
          <w:rFonts w:ascii="方正仿宋_GBK" w:eastAsia="方正仿宋_GBK" w:hAnsi="方正仿宋_GBK" w:cs="方正仿宋_GBK" w:hint="eastAsia"/>
          <w:color w:val="231F20"/>
          <w:spacing w:val="3"/>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z w:val="30"/>
          <w:szCs w:val="30"/>
          <w:lang w:eastAsia="zh-CN"/>
        </w:rPr>
        <w:t>工</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z w:val="30"/>
          <w:szCs w:val="30"/>
          <w:lang w:eastAsia="zh-CN"/>
        </w:rPr>
        <w:t>本</w:t>
      </w:r>
      <w:r>
        <w:rPr>
          <w:rFonts w:ascii="方正仿宋_GBK" w:eastAsia="方正仿宋_GBK" w:hAnsi="方正仿宋_GBK" w:cs="方正仿宋_GBK" w:hint="eastAsia"/>
          <w:color w:val="231F20"/>
          <w:spacing w:val="8"/>
          <w:sz w:val="30"/>
          <w:szCs w:val="30"/>
          <w:lang w:eastAsia="zh-CN"/>
        </w:rPr>
        <w:t>人担任涉外法律服务专业领域牵头律师的证明材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或者所在</w:t>
      </w:r>
      <w:r>
        <w:rPr>
          <w:rFonts w:ascii="方正仿宋_GBK" w:eastAsia="方正仿宋_GBK" w:hAnsi="方正仿宋_GBK" w:cs="方正仿宋_GBK" w:hint="eastAsia"/>
          <w:color w:val="231F20"/>
          <w:spacing w:val="14"/>
          <w:sz w:val="30"/>
          <w:szCs w:val="30"/>
          <w:lang w:eastAsia="zh-CN"/>
        </w:rPr>
        <w:t>专业化分工团队办理涉外法律服务专业诉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非诉讼案</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本人担任涉外法律服务专业领域主承办律师的证明材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）省级以上刊物上发表或者省际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上交流涉外法律服务专业学术论文的证明材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w:t>
      </w:r>
      <w:r>
        <w:rPr>
          <w:rFonts w:ascii="方正仿宋_GBK" w:eastAsia="方正仿宋_GBK" w:hAnsi="方正仿宋_GBK" w:cs="方正仿宋_GBK" w:hint="eastAsia"/>
          <w:color w:val="231F20"/>
          <w:spacing w:val="16"/>
          <w:sz w:val="30"/>
          <w:szCs w:val="30"/>
          <w:lang w:eastAsia="zh-CN"/>
        </w:rPr>
        <w:t>）公开出版发行涉外法律服务专业学术著作或译著的</w:t>
      </w:r>
      <w:r>
        <w:rPr>
          <w:rFonts w:ascii="方正仿宋_GBK" w:eastAsia="方正仿宋_GBK" w:hAnsi="方正仿宋_GBK" w:cs="方正仿宋_GBK" w:hint="eastAsia"/>
          <w:color w:val="231F20"/>
          <w:spacing w:val="4"/>
          <w:w w:val="105"/>
          <w:sz w:val="30"/>
          <w:szCs w:val="30"/>
          <w:lang w:eastAsia="zh-CN"/>
        </w:rPr>
        <w:t>证明材</w:t>
      </w:r>
      <w:r>
        <w:rPr>
          <w:rFonts w:ascii="方正仿宋_GBK" w:eastAsia="方正仿宋_GBK" w:hAnsi="方正仿宋_GBK" w:cs="方正仿宋_GBK" w:hint="eastAsia"/>
          <w:color w:val="231F20"/>
          <w:w w:val="105"/>
          <w:sz w:val="30"/>
          <w:szCs w:val="30"/>
          <w:lang w:eastAsia="zh-CN"/>
        </w:rPr>
        <w:t>料</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16"/>
          <w:sz w:val="30"/>
          <w:szCs w:val="30"/>
          <w:lang w:eastAsia="zh-CN"/>
        </w:rPr>
        <w:t>）办理省内或者国内有重大影响的涉外法律服务专业</w:t>
      </w:r>
      <w:r>
        <w:rPr>
          <w:rFonts w:ascii="方正仿宋_GBK" w:eastAsia="方正仿宋_GBK" w:hAnsi="方正仿宋_GBK" w:cs="方正仿宋_GBK" w:hint="eastAsia"/>
          <w:color w:val="231F20"/>
          <w:spacing w:val="4"/>
          <w:sz w:val="30"/>
          <w:szCs w:val="30"/>
          <w:lang w:eastAsia="zh-CN"/>
        </w:rPr>
        <w:t>案件的证明材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（六）境外法学类硕士以上学位证书；</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（七</w:t>
      </w:r>
      <w:r>
        <w:rPr>
          <w:rFonts w:ascii="方正仿宋_GBK" w:eastAsia="方正仿宋_GBK" w:hAnsi="方正仿宋_GBK" w:cs="方正仿宋_GBK" w:hint="eastAsia"/>
          <w:color w:val="231F20"/>
          <w:spacing w:val="16"/>
          <w:sz w:val="30"/>
          <w:szCs w:val="30"/>
          <w:lang w:eastAsia="zh-CN"/>
        </w:rPr>
        <w:t>）担任省级以上涉外法律服务专业专家</w:t>
      </w:r>
      <w:proofErr w:type="gramStart"/>
      <w:r>
        <w:rPr>
          <w:rFonts w:ascii="方正仿宋_GBK" w:eastAsia="方正仿宋_GBK" w:hAnsi="方正仿宋_GBK" w:cs="方正仿宋_GBK" w:hint="eastAsia"/>
          <w:color w:val="231F20"/>
          <w:spacing w:val="16"/>
          <w:sz w:val="30"/>
          <w:szCs w:val="30"/>
          <w:lang w:eastAsia="zh-CN"/>
        </w:rPr>
        <w:t>库成员</w:t>
      </w:r>
      <w:proofErr w:type="gramEnd"/>
      <w:r>
        <w:rPr>
          <w:rFonts w:ascii="方正仿宋_GBK" w:eastAsia="方正仿宋_GBK" w:hAnsi="方正仿宋_GBK" w:cs="方正仿宋_GBK" w:hint="eastAsia"/>
          <w:color w:val="231F20"/>
          <w:spacing w:val="16"/>
          <w:sz w:val="30"/>
          <w:szCs w:val="30"/>
          <w:lang w:eastAsia="zh-CN"/>
        </w:rPr>
        <w:t>的证明</w:t>
      </w:r>
      <w:r>
        <w:rPr>
          <w:rFonts w:ascii="方正仿宋_GBK" w:eastAsia="方正仿宋_GBK" w:hAnsi="方正仿宋_GBK" w:cs="方正仿宋_GBK" w:hint="eastAsia"/>
          <w:color w:val="231F20"/>
          <w:spacing w:val="4"/>
          <w:w w:val="110"/>
          <w:sz w:val="30"/>
          <w:szCs w:val="30"/>
          <w:lang w:eastAsia="zh-CN"/>
        </w:rPr>
        <w:t>材</w:t>
      </w:r>
      <w:r>
        <w:rPr>
          <w:rFonts w:ascii="方正仿宋_GBK" w:eastAsia="方正仿宋_GBK" w:hAnsi="方正仿宋_GBK" w:cs="方正仿宋_GBK" w:hint="eastAsia"/>
          <w:color w:val="231F20"/>
          <w:w w:val="110"/>
          <w:sz w:val="30"/>
          <w:szCs w:val="30"/>
          <w:lang w:eastAsia="zh-CN"/>
        </w:rPr>
        <w:t>料</w:t>
      </w:r>
      <w:r>
        <w:rPr>
          <w:rFonts w:ascii="方正仿宋_GBK" w:eastAsia="方正仿宋_GBK" w:hAnsi="方正仿宋_GBK" w:cs="方正仿宋_GBK" w:hint="eastAsia"/>
          <w:color w:val="231F20"/>
          <w:w w:val="11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（八）其他能证明涉外法律服务专业能力的材料。</w:t>
      </w:r>
    </w:p>
    <w:p w:rsidR="00E91A7F" w:rsidRDefault="00146ED9" w:rsidP="00E2736A">
      <w:pPr>
        <w:pStyle w:val="a3"/>
        <w:tabs>
          <w:tab w:val="left" w:pos="2083"/>
        </w:tabs>
        <w:ind w:left="0" w:firstLineChars="200" w:firstLine="662"/>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16"/>
          <w:w w:val="105"/>
          <w:sz w:val="30"/>
          <w:szCs w:val="30"/>
          <w:lang w:eastAsia="zh-CN"/>
        </w:rPr>
        <w:t>笫</w:t>
      </w:r>
      <w:proofErr w:type="gramEnd"/>
      <w:r>
        <w:rPr>
          <w:rFonts w:ascii="方正仿宋_GBK" w:eastAsia="方正仿宋_GBK" w:hAnsi="方正仿宋_GBK" w:cs="方正仿宋_GBK" w:hint="eastAsia"/>
          <w:color w:val="231F20"/>
          <w:spacing w:val="15"/>
          <w:w w:val="105"/>
          <w:sz w:val="30"/>
          <w:szCs w:val="30"/>
          <w:lang w:eastAsia="zh-CN"/>
        </w:rPr>
        <w:t>六</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评</w:t>
      </w:r>
      <w:r>
        <w:rPr>
          <w:rFonts w:ascii="方正仿宋_GBK" w:eastAsia="方正仿宋_GBK" w:hAnsi="方正仿宋_GBK" w:cs="方正仿宋_GBK" w:hint="eastAsia"/>
          <w:color w:val="231F20"/>
          <w:spacing w:val="15"/>
          <w:sz w:val="30"/>
          <w:szCs w:val="30"/>
          <w:lang w:eastAsia="zh-CN"/>
        </w:rPr>
        <w:t>审</w:t>
      </w:r>
      <w:r>
        <w:rPr>
          <w:rFonts w:ascii="方正仿宋_GBK" w:eastAsia="方正仿宋_GBK" w:hAnsi="方正仿宋_GBK" w:cs="方正仿宋_GBK" w:hint="eastAsia"/>
          <w:color w:val="231F20"/>
          <w:spacing w:val="16"/>
          <w:sz w:val="30"/>
          <w:szCs w:val="30"/>
          <w:lang w:eastAsia="zh-CN"/>
        </w:rPr>
        <w:t>委员</w:t>
      </w:r>
      <w:r>
        <w:rPr>
          <w:rFonts w:ascii="方正仿宋_GBK" w:eastAsia="方正仿宋_GBK" w:hAnsi="方正仿宋_GBK" w:cs="方正仿宋_GBK" w:hint="eastAsia"/>
          <w:color w:val="231F20"/>
          <w:spacing w:val="15"/>
          <w:sz w:val="30"/>
          <w:szCs w:val="30"/>
          <w:lang w:eastAsia="zh-CN"/>
        </w:rPr>
        <w:t>会</w:t>
      </w:r>
      <w:r>
        <w:rPr>
          <w:rFonts w:ascii="方正仿宋_GBK" w:eastAsia="方正仿宋_GBK" w:hAnsi="方正仿宋_GBK" w:cs="方正仿宋_GBK" w:hint="eastAsia"/>
          <w:color w:val="231F20"/>
          <w:spacing w:val="16"/>
          <w:sz w:val="30"/>
          <w:szCs w:val="30"/>
          <w:lang w:eastAsia="zh-CN"/>
        </w:rPr>
        <w:t>成员</w:t>
      </w:r>
      <w:r>
        <w:rPr>
          <w:rFonts w:ascii="方正仿宋_GBK" w:eastAsia="方正仿宋_GBK" w:hAnsi="方正仿宋_GBK" w:cs="方正仿宋_GBK" w:hint="eastAsia"/>
          <w:color w:val="231F20"/>
          <w:spacing w:val="15"/>
          <w:sz w:val="30"/>
          <w:szCs w:val="30"/>
          <w:lang w:eastAsia="zh-CN"/>
        </w:rPr>
        <w:t>根</w:t>
      </w:r>
      <w:r>
        <w:rPr>
          <w:rFonts w:ascii="方正仿宋_GBK" w:eastAsia="方正仿宋_GBK" w:hAnsi="方正仿宋_GBK" w:cs="方正仿宋_GBK" w:hint="eastAsia"/>
          <w:color w:val="231F20"/>
          <w:spacing w:val="16"/>
          <w:sz w:val="30"/>
          <w:szCs w:val="30"/>
          <w:lang w:eastAsia="zh-CN"/>
        </w:rPr>
        <w:t>据</w:t>
      </w:r>
      <w:r>
        <w:rPr>
          <w:rFonts w:ascii="方正仿宋_GBK" w:eastAsia="方正仿宋_GBK" w:hAnsi="方正仿宋_GBK" w:cs="方正仿宋_GBK" w:hint="eastAsia"/>
          <w:color w:val="231F20"/>
          <w:spacing w:val="15"/>
          <w:sz w:val="30"/>
          <w:szCs w:val="30"/>
          <w:lang w:eastAsia="zh-CN"/>
        </w:rPr>
        <w:t>参</w:t>
      </w:r>
      <w:r>
        <w:rPr>
          <w:rFonts w:ascii="方正仿宋_GBK" w:eastAsia="方正仿宋_GBK" w:hAnsi="方正仿宋_GBK" w:cs="方正仿宋_GBK" w:hint="eastAsia"/>
          <w:color w:val="231F20"/>
          <w:spacing w:val="16"/>
          <w:sz w:val="30"/>
          <w:szCs w:val="30"/>
          <w:lang w:eastAsia="zh-CN"/>
        </w:rPr>
        <w:t>评律</w:t>
      </w:r>
      <w:r>
        <w:rPr>
          <w:rFonts w:ascii="方正仿宋_GBK" w:eastAsia="方正仿宋_GBK" w:hAnsi="方正仿宋_GBK" w:cs="方正仿宋_GBK" w:hint="eastAsia"/>
          <w:color w:val="231F20"/>
          <w:spacing w:val="15"/>
          <w:sz w:val="30"/>
          <w:szCs w:val="30"/>
          <w:lang w:eastAsia="zh-CN"/>
        </w:rPr>
        <w:t>师</w:t>
      </w:r>
      <w:r>
        <w:rPr>
          <w:rFonts w:ascii="方正仿宋_GBK" w:eastAsia="方正仿宋_GBK" w:hAnsi="方正仿宋_GBK" w:cs="方正仿宋_GBK" w:hint="eastAsia"/>
          <w:color w:val="231F20"/>
          <w:spacing w:val="16"/>
          <w:sz w:val="30"/>
          <w:szCs w:val="30"/>
          <w:lang w:eastAsia="zh-CN"/>
        </w:rPr>
        <w:t>提交</w:t>
      </w:r>
      <w:r>
        <w:rPr>
          <w:rFonts w:ascii="方正仿宋_GBK" w:eastAsia="方正仿宋_GBK" w:hAnsi="方正仿宋_GBK" w:cs="方正仿宋_GBK" w:hint="eastAsia"/>
          <w:color w:val="231F20"/>
          <w:spacing w:val="15"/>
          <w:sz w:val="30"/>
          <w:szCs w:val="30"/>
          <w:lang w:eastAsia="zh-CN"/>
        </w:rPr>
        <w:t>的</w:t>
      </w:r>
      <w:r>
        <w:rPr>
          <w:rFonts w:ascii="方正仿宋_GBK" w:eastAsia="方正仿宋_GBK" w:hAnsi="方正仿宋_GBK" w:cs="方正仿宋_GBK" w:hint="eastAsia"/>
          <w:color w:val="231F20"/>
          <w:spacing w:val="16"/>
          <w:sz w:val="30"/>
          <w:szCs w:val="30"/>
          <w:lang w:eastAsia="zh-CN"/>
        </w:rPr>
        <w:t>书面</w:t>
      </w:r>
      <w:r>
        <w:rPr>
          <w:rFonts w:ascii="方正仿宋_GBK" w:eastAsia="方正仿宋_GBK" w:hAnsi="方正仿宋_GBK" w:cs="方正仿宋_GBK" w:hint="eastAsia"/>
          <w:color w:val="231F20"/>
          <w:spacing w:val="15"/>
          <w:sz w:val="30"/>
          <w:szCs w:val="30"/>
          <w:lang w:eastAsia="zh-CN"/>
        </w:rPr>
        <w:t>材</w:t>
      </w:r>
      <w:r>
        <w:rPr>
          <w:rFonts w:ascii="方正仿宋_GBK" w:eastAsia="方正仿宋_GBK" w:hAnsi="方正仿宋_GBK" w:cs="方正仿宋_GBK" w:hint="eastAsia"/>
          <w:color w:val="231F20"/>
          <w:spacing w:val="4"/>
          <w:sz w:val="30"/>
          <w:szCs w:val="30"/>
          <w:lang w:eastAsia="zh-CN"/>
        </w:rPr>
        <w:t>料</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通过案卷抽样评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w:t>
      </w:r>
      <w:r>
        <w:rPr>
          <w:rFonts w:ascii="方正仿宋_GBK" w:eastAsia="方正仿宋_GBK" w:hAnsi="方正仿宋_GBK" w:cs="方正仿宋_GBK" w:hint="eastAsia"/>
          <w:color w:val="231F20"/>
          <w:spacing w:val="4"/>
          <w:sz w:val="30"/>
          <w:szCs w:val="30"/>
          <w:lang w:eastAsia="zh-CN"/>
        </w:rPr>
        <w:t>料进行审议等方</w:t>
      </w:r>
      <w:r>
        <w:rPr>
          <w:rFonts w:ascii="方正仿宋_GBK" w:eastAsia="方正仿宋_GBK" w:hAnsi="方正仿宋_GBK" w:cs="方正仿宋_GBK" w:hint="eastAsia"/>
          <w:color w:val="231F20"/>
          <w:sz w:val="30"/>
          <w:szCs w:val="30"/>
          <w:lang w:eastAsia="zh-CN"/>
        </w:rPr>
        <w:t>式</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着重考察参评律师的品德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业绩。</w:t>
      </w:r>
    </w:p>
    <w:p w:rsidR="00E91A7F" w:rsidRDefault="00146ED9" w:rsidP="00E2736A">
      <w:pPr>
        <w:pStyle w:val="a3"/>
        <w:spacing w:before="49"/>
        <w:ind w:left="0" w:firstLineChars="200" w:firstLine="64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0"/>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0"/>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其中个人陈述总分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13"/>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13"/>
          <w:w w:val="105"/>
          <w:sz w:val="30"/>
          <w:szCs w:val="30"/>
          <w:lang w:eastAsia="zh-CN"/>
        </w:rPr>
        <w:t>案卷抽样评估总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spacing w:val="4"/>
          <w:w w:val="105"/>
          <w:sz w:val="30"/>
          <w:szCs w:val="30"/>
          <w:lang w:eastAsia="zh-CN"/>
        </w:rPr>
        <w:t>分</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4"/>
          <w:sz w:val="30"/>
          <w:szCs w:val="30"/>
          <w:lang w:eastAsia="zh-CN"/>
        </w:rPr>
        <w:t>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spacing w:before="9"/>
        <w:ind w:left="0" w:firstLineChars="200" w:firstLine="616"/>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sz w:val="30"/>
          <w:szCs w:val="30"/>
          <w:lang w:eastAsia="zh-CN"/>
        </w:rPr>
        <w:t>笫</w:t>
      </w:r>
      <w:proofErr w:type="gramEnd"/>
      <w:r>
        <w:rPr>
          <w:rFonts w:ascii="方正仿宋_GBK" w:eastAsia="方正仿宋_GBK" w:hAnsi="方正仿宋_GBK" w:cs="方正仿宋_GBK" w:hint="eastAsia"/>
          <w:color w:val="231F20"/>
          <w:spacing w:val="8"/>
          <w:sz w:val="30"/>
          <w:szCs w:val="30"/>
          <w:lang w:eastAsia="zh-CN"/>
        </w:rPr>
        <w:t>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67"/>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w w:val="105"/>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5"/>
          <w:sz w:val="30"/>
          <w:szCs w:val="30"/>
          <w:lang w:eastAsia="zh-CN"/>
        </w:rPr>
        <w:t>笫</w:t>
      </w:r>
      <w:proofErr w:type="gramEnd"/>
      <w:r>
        <w:rPr>
          <w:rFonts w:ascii="方正仿宋_GBK" w:eastAsia="方正仿宋_GBK" w:hAnsi="方正仿宋_GBK" w:cs="方正仿宋_GBK" w:hint="eastAsia"/>
          <w:color w:val="231F20"/>
          <w:spacing w:val="5"/>
          <w:sz w:val="30"/>
          <w:szCs w:val="30"/>
          <w:lang w:eastAsia="zh-CN"/>
        </w:rPr>
        <w:t>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z w:val="30"/>
          <w:szCs w:val="30"/>
          <w:lang w:eastAsia="zh-CN"/>
        </w:rPr>
        <w:t>式</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1"/>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w w:val="105"/>
          <w:sz w:val="30"/>
          <w:szCs w:val="30"/>
          <w:lang w:eastAsia="zh-CN"/>
        </w:rPr>
        <w:t>体由各市</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州律协制定。</w:t>
      </w:r>
    </w:p>
    <w:p w:rsidR="00E91A7F" w:rsidRDefault="00146ED9" w:rsidP="00E2736A">
      <w:pPr>
        <w:pStyle w:val="a3"/>
        <w:tabs>
          <w:tab w:val="left" w:pos="2062"/>
        </w:tabs>
        <w:spacing w:before="19"/>
        <w:ind w:left="0" w:firstLineChars="200" w:firstLine="64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w w:val="105"/>
          <w:sz w:val="30"/>
          <w:szCs w:val="30"/>
          <w:lang w:eastAsia="zh-CN"/>
        </w:rPr>
        <w:t>笫</w:t>
      </w:r>
      <w:proofErr w:type="gramEnd"/>
      <w:r>
        <w:rPr>
          <w:rFonts w:ascii="方正仿宋_GBK" w:eastAsia="方正仿宋_GBK" w:hAnsi="方正仿宋_GBK" w:cs="方正仿宋_GBK" w:hint="eastAsia"/>
          <w:color w:val="231F20"/>
          <w:spacing w:val="8"/>
          <w:w w:val="105"/>
          <w:sz w:val="30"/>
          <w:szCs w:val="30"/>
          <w:lang w:eastAsia="zh-CN"/>
        </w:rPr>
        <w:t>九</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个人陈述部</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主要考察参评律师个人陈述的真</w:t>
      </w:r>
      <w:r>
        <w:rPr>
          <w:rFonts w:ascii="方正仿宋_GBK" w:eastAsia="方正仿宋_GBK" w:hAnsi="方正仿宋_GBK" w:cs="方正仿宋_GBK" w:hint="eastAsia"/>
          <w:color w:val="231F20"/>
          <w:spacing w:val="4"/>
          <w:w w:val="105"/>
          <w:sz w:val="30"/>
          <w:szCs w:val="30"/>
          <w:lang w:eastAsia="zh-CN"/>
        </w:rPr>
        <w:t>实性</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准确性</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客观性及其对涉外法律服务专业的认识。</w:t>
      </w:r>
    </w:p>
    <w:p w:rsidR="00E91A7F" w:rsidRDefault="00146ED9" w:rsidP="00E2736A">
      <w:pPr>
        <w:pStyle w:val="a3"/>
        <w:spacing w:before="64"/>
        <w:ind w:left="0" w:firstLineChars="200" w:firstLine="63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5"/>
          <w:sz w:val="30"/>
          <w:szCs w:val="30"/>
          <w:lang w:eastAsia="zh-CN"/>
        </w:rPr>
        <w:t>一般先由参评律师陈述</w:t>
      </w:r>
      <w:proofErr w:type="gramStart"/>
      <w:r>
        <w:rPr>
          <w:rFonts w:ascii="方正仿宋_GBK" w:eastAsia="方正仿宋_GBK" w:hAnsi="方正仿宋_GBK" w:cs="方正仿宋_GBK" w:hint="eastAsia"/>
          <w:color w:val="231F20"/>
          <w:spacing w:val="15"/>
          <w:sz w:val="30"/>
          <w:szCs w:val="30"/>
          <w:lang w:eastAsia="zh-CN"/>
        </w:rPr>
        <w:t>自已</w:t>
      </w:r>
      <w:proofErr w:type="gramEnd"/>
      <w:r>
        <w:rPr>
          <w:rFonts w:ascii="方正仿宋_GBK" w:eastAsia="方正仿宋_GBK" w:hAnsi="方正仿宋_GBK" w:cs="方正仿宋_GBK" w:hint="eastAsia"/>
          <w:color w:val="231F20"/>
          <w:spacing w:val="15"/>
          <w:sz w:val="30"/>
          <w:szCs w:val="30"/>
          <w:lang w:eastAsia="zh-CN"/>
        </w:rPr>
        <w:t>在涉外法律服务专业的经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业绩以及对涉外法律服务专业的认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然后由评审委员会成员</w:t>
      </w:r>
      <w:r>
        <w:rPr>
          <w:rFonts w:ascii="方正仿宋_GBK" w:eastAsia="方正仿宋_GBK" w:hAnsi="方正仿宋_GBK" w:cs="方正仿宋_GBK" w:hint="eastAsia"/>
          <w:color w:val="231F20"/>
          <w:spacing w:val="4"/>
          <w:sz w:val="30"/>
          <w:szCs w:val="30"/>
          <w:lang w:eastAsia="zh-CN"/>
        </w:rPr>
        <w:t>结合参评律师的案卷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执业档</w:t>
      </w:r>
      <w:r>
        <w:rPr>
          <w:rFonts w:ascii="方正仿宋_GBK" w:eastAsia="方正仿宋_GBK" w:hAnsi="方正仿宋_GBK" w:cs="方正仿宋_GBK" w:hint="eastAsia"/>
          <w:color w:val="231F20"/>
          <w:sz w:val="30"/>
          <w:szCs w:val="30"/>
          <w:lang w:eastAsia="zh-CN"/>
        </w:rPr>
        <w:t>案</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w:t>
      </w:r>
      <w:r>
        <w:rPr>
          <w:rFonts w:ascii="方正仿宋_GBK" w:eastAsia="方正仿宋_GBK" w:hAnsi="方正仿宋_GBK" w:cs="方正仿宋_GBK" w:hint="eastAsia"/>
          <w:color w:val="231F20"/>
          <w:sz w:val="30"/>
          <w:szCs w:val="30"/>
          <w:lang w:eastAsia="zh-CN"/>
        </w:rPr>
        <w:t>后</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tabs>
          <w:tab w:val="left" w:pos="2052"/>
        </w:tabs>
        <w:ind w:left="0" w:firstLineChars="200" w:firstLine="67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w w:val="110"/>
          <w:sz w:val="30"/>
          <w:szCs w:val="30"/>
          <w:lang w:eastAsia="zh-CN"/>
        </w:rPr>
        <w:t>笫</w:t>
      </w:r>
      <w:proofErr w:type="gramEnd"/>
      <w:r>
        <w:rPr>
          <w:rFonts w:ascii="方正仿宋_GBK" w:eastAsia="方正仿宋_GBK" w:hAnsi="方正仿宋_GBK" w:cs="方正仿宋_GBK" w:hint="eastAsia"/>
          <w:color w:val="231F20"/>
          <w:spacing w:val="8"/>
          <w:w w:val="110"/>
          <w:sz w:val="30"/>
          <w:szCs w:val="30"/>
          <w:lang w:eastAsia="zh-CN"/>
        </w:rPr>
        <w:t>十</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专业面试与答辩部</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主要考察参评律师的涉外</w:t>
      </w:r>
      <w:r>
        <w:rPr>
          <w:rFonts w:ascii="方正仿宋_GBK" w:eastAsia="方正仿宋_GBK" w:hAnsi="方正仿宋_GBK" w:cs="方正仿宋_GBK" w:hint="eastAsia"/>
          <w:color w:val="231F20"/>
          <w:spacing w:val="14"/>
          <w:sz w:val="30"/>
          <w:szCs w:val="30"/>
          <w:lang w:eastAsia="zh-CN"/>
        </w:rPr>
        <w:t>法律服务专业素养和涉外法律专业能</w:t>
      </w:r>
      <w:r>
        <w:rPr>
          <w:rFonts w:ascii="方正仿宋_GBK" w:eastAsia="方正仿宋_GBK" w:hAnsi="方正仿宋_GBK" w:cs="方正仿宋_GBK" w:hint="eastAsia"/>
          <w:color w:val="231F20"/>
          <w:sz w:val="30"/>
          <w:szCs w:val="30"/>
          <w:lang w:eastAsia="zh-CN"/>
        </w:rPr>
        <w:t>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4"/>
          <w:sz w:val="30"/>
          <w:szCs w:val="30"/>
          <w:lang w:eastAsia="zh-CN"/>
        </w:rPr>
        <w:t>具体包括举止仪</w:t>
      </w:r>
      <w:r>
        <w:rPr>
          <w:rFonts w:ascii="方正仿宋_GBK" w:eastAsia="方正仿宋_GBK" w:hAnsi="方正仿宋_GBK" w:cs="方正仿宋_GBK" w:hint="eastAsia"/>
          <w:color w:val="231F20"/>
          <w:spacing w:val="4"/>
          <w:sz w:val="30"/>
          <w:szCs w:val="30"/>
          <w:lang w:eastAsia="zh-CN"/>
        </w:rPr>
        <w:t>表</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临场应变能力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外语使用能力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专业能力</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逻辑思维能力等。</w:t>
      </w:r>
    </w:p>
    <w:p w:rsidR="00E91A7F" w:rsidRDefault="00146ED9" w:rsidP="00E2736A">
      <w:pPr>
        <w:pStyle w:val="a3"/>
        <w:spacing w:before="49"/>
        <w:ind w:left="0" w:firstLineChars="200" w:firstLine="61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lastRenderedPageBreak/>
        <w:t>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5"/>
          <w:sz w:val="30"/>
          <w:szCs w:val="30"/>
          <w:lang w:eastAsia="zh-CN"/>
        </w:rPr>
        <w:t>试题应体</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5"/>
          <w:sz w:val="30"/>
          <w:szCs w:val="30"/>
          <w:lang w:eastAsia="zh-CN"/>
        </w:rPr>
        <w:t>科学</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针</w:t>
      </w:r>
      <w:r>
        <w:rPr>
          <w:rFonts w:ascii="方正仿宋_GBK" w:eastAsia="方正仿宋_GBK" w:hAnsi="方正仿宋_GBK" w:cs="方正仿宋_GBK" w:hint="eastAsia"/>
          <w:color w:val="231F20"/>
          <w:spacing w:val="5"/>
          <w:sz w:val="30"/>
          <w:szCs w:val="30"/>
          <w:lang w:eastAsia="zh-CN"/>
        </w:rPr>
        <w:t>对性</w:t>
      </w:r>
      <w:r>
        <w:rPr>
          <w:rFonts w:ascii="方正仿宋_GBK" w:eastAsia="方正仿宋_GBK" w:hAnsi="方正仿宋_GBK" w:cs="方正仿宋_GBK" w:hint="eastAsia"/>
          <w:color w:val="231F20"/>
          <w:spacing w:val="4"/>
          <w:sz w:val="30"/>
          <w:szCs w:val="30"/>
          <w:lang w:eastAsia="zh-CN"/>
        </w:rPr>
        <w:t>和</w:t>
      </w:r>
      <w:r>
        <w:rPr>
          <w:rFonts w:ascii="方正仿宋_GBK" w:eastAsia="方正仿宋_GBK" w:hAnsi="方正仿宋_GBK" w:cs="方正仿宋_GBK" w:hint="eastAsia"/>
          <w:color w:val="231F20"/>
          <w:spacing w:val="5"/>
          <w:sz w:val="30"/>
          <w:szCs w:val="30"/>
          <w:lang w:eastAsia="zh-CN"/>
        </w:rPr>
        <w:t>灵活</w:t>
      </w:r>
      <w:r>
        <w:rPr>
          <w:rFonts w:ascii="方正仿宋_GBK" w:eastAsia="方正仿宋_GBK" w:hAnsi="方正仿宋_GBK" w:cs="方正仿宋_GBK" w:hint="eastAsia"/>
          <w:color w:val="231F20"/>
          <w:sz w:val="30"/>
          <w:szCs w:val="30"/>
          <w:lang w:eastAsia="zh-CN"/>
        </w:rPr>
        <w:t>性</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面</w:t>
      </w:r>
      <w:r>
        <w:rPr>
          <w:rFonts w:ascii="方正仿宋_GBK" w:eastAsia="方正仿宋_GBK" w:hAnsi="方正仿宋_GBK" w:cs="方正仿宋_GBK" w:hint="eastAsia"/>
          <w:color w:val="231F20"/>
          <w:spacing w:val="5"/>
          <w:sz w:val="30"/>
          <w:szCs w:val="30"/>
          <w:lang w:eastAsia="zh-CN"/>
        </w:rPr>
        <w:t>试题目</w:t>
      </w:r>
      <w:r>
        <w:rPr>
          <w:rFonts w:ascii="方正仿宋_GBK" w:eastAsia="方正仿宋_GBK" w:hAnsi="方正仿宋_GBK" w:cs="方正仿宋_GBK" w:hint="eastAsia"/>
          <w:color w:val="231F20"/>
          <w:spacing w:val="4"/>
          <w:sz w:val="30"/>
          <w:szCs w:val="30"/>
          <w:lang w:eastAsia="zh-CN"/>
        </w:rPr>
        <w:t>由市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8"/>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协会编</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面试与答辩结束</w:t>
      </w:r>
      <w:r>
        <w:rPr>
          <w:rFonts w:ascii="方正仿宋_GBK" w:eastAsia="方正仿宋_GBK" w:hAnsi="方正仿宋_GBK" w:cs="方正仿宋_GBK" w:hint="eastAsia"/>
          <w:color w:val="231F20"/>
          <w:sz w:val="30"/>
          <w:szCs w:val="30"/>
          <w:lang w:eastAsia="zh-CN"/>
        </w:rPr>
        <w:t>后</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评审委员会应当</w:t>
      </w:r>
      <w:proofErr w:type="gramStart"/>
      <w:r>
        <w:rPr>
          <w:rFonts w:ascii="方正仿宋_GBK" w:eastAsia="方正仿宋_GBK" w:hAnsi="方正仿宋_GBK" w:cs="方正仿宋_GBK" w:hint="eastAsia"/>
          <w:color w:val="231F20"/>
          <w:spacing w:val="8"/>
          <w:sz w:val="30"/>
          <w:szCs w:val="30"/>
          <w:lang w:eastAsia="zh-CN"/>
        </w:rPr>
        <w:t>场宣布</w:t>
      </w:r>
      <w:proofErr w:type="gramEnd"/>
      <w:r>
        <w:rPr>
          <w:rFonts w:ascii="方正仿宋_GBK" w:eastAsia="方正仿宋_GBK" w:hAnsi="方正仿宋_GBK" w:cs="方正仿宋_GBK" w:hint="eastAsia"/>
          <w:color w:val="231F20"/>
          <w:spacing w:val="4"/>
          <w:w w:val="110"/>
          <w:sz w:val="30"/>
          <w:szCs w:val="30"/>
          <w:lang w:eastAsia="zh-CN"/>
        </w:rPr>
        <w:t>参评律师的成绩。</w:t>
      </w:r>
    </w:p>
    <w:p w:rsidR="00E91A7F" w:rsidRDefault="00146ED9" w:rsidP="00E2736A">
      <w:pPr>
        <w:pStyle w:val="a3"/>
        <w:tabs>
          <w:tab w:val="left" w:pos="2381"/>
        </w:tabs>
        <w:spacing w:before="9"/>
        <w:ind w:left="0" w:firstLineChars="200" w:firstLine="646"/>
        <w:rPr>
          <w:rFonts w:ascii="方正仿宋_GBK" w:eastAsia="方正仿宋_GBK" w:hAnsi="方正仿宋_GBK" w:cs="方正仿宋_GBK"/>
          <w:sz w:val="30"/>
          <w:szCs w:val="30"/>
          <w:lang w:eastAsia="zh-CN"/>
        </w:rPr>
      </w:pPr>
      <w:proofErr w:type="gramStart"/>
      <w:r>
        <w:rPr>
          <w:rFonts w:ascii="方正仿宋_GBK" w:eastAsia="方正仿宋_GBK" w:hAnsi="方正仿宋_GBK" w:cs="方正仿宋_GBK" w:hint="eastAsia"/>
          <w:color w:val="231F20"/>
          <w:spacing w:val="8"/>
          <w:w w:val="105"/>
          <w:sz w:val="30"/>
          <w:szCs w:val="30"/>
          <w:lang w:eastAsia="zh-CN"/>
        </w:rPr>
        <w:t>笫</w:t>
      </w:r>
      <w:proofErr w:type="gramEnd"/>
      <w:r>
        <w:rPr>
          <w:rFonts w:ascii="方正仿宋_GBK" w:eastAsia="方正仿宋_GBK" w:hAnsi="方正仿宋_GBK" w:cs="方正仿宋_GBK" w:hint="eastAsia"/>
          <w:color w:val="231F20"/>
          <w:spacing w:val="8"/>
          <w:w w:val="105"/>
          <w:sz w:val="30"/>
          <w:szCs w:val="30"/>
          <w:lang w:eastAsia="zh-CN"/>
        </w:rPr>
        <w:t>十一</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案卷抽样评估部</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6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146ED9" w:rsidP="00E2736A">
      <w:pPr>
        <w:ind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br w:type="page"/>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附件十：</w:t>
      </w:r>
    </w:p>
    <w:p w:rsidR="00E91A7F" w:rsidRDefault="00E91A7F">
      <w:pPr>
        <w:ind w:firstLineChars="200" w:firstLine="600"/>
        <w:rPr>
          <w:rFonts w:ascii="方正仿宋_GBK" w:eastAsia="方正仿宋_GBK" w:hAnsi="方正仿宋_GBK" w:cs="方正仿宋_GBK"/>
          <w:sz w:val="30"/>
          <w:szCs w:val="30"/>
          <w:lang w:eastAsia="zh-CN"/>
        </w:rPr>
      </w:pPr>
    </w:p>
    <w:p w:rsidR="00E91A7F" w:rsidRPr="00E2736A" w:rsidRDefault="00146ED9" w:rsidP="00E2736A">
      <w:pPr>
        <w:pStyle w:val="1"/>
        <w:ind w:firstLineChars="200" w:firstLine="650"/>
        <w:jc w:val="center"/>
        <w:rPr>
          <w:rFonts w:ascii="方正仿宋_GBK" w:eastAsia="方正仿宋_GBK" w:hAnsi="方正仿宋_GBK" w:cs="方正仿宋_GBK"/>
          <w:b/>
          <w:sz w:val="30"/>
          <w:szCs w:val="30"/>
          <w:lang w:eastAsia="zh-CN"/>
        </w:rPr>
      </w:pPr>
      <w:r w:rsidRPr="00E2736A">
        <w:rPr>
          <w:rFonts w:ascii="方正仿宋_GBK" w:eastAsia="方正仿宋_GBK" w:hAnsi="方正仿宋_GBK" w:cs="方正仿宋_GBK" w:hint="eastAsia"/>
          <w:b/>
          <w:color w:val="231F20"/>
          <w:spacing w:val="25"/>
          <w:sz w:val="30"/>
          <w:szCs w:val="30"/>
          <w:lang w:eastAsia="zh-CN"/>
        </w:rPr>
        <w:t>湖北省行政法专业律师评价指标体系</w:t>
      </w: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E91A7F">
      <w:pPr>
        <w:ind w:firstLineChars="200" w:firstLine="600"/>
        <w:rPr>
          <w:rFonts w:ascii="方正仿宋_GBK" w:eastAsia="方正仿宋_GBK" w:hAnsi="方正仿宋_GBK" w:cs="方正仿宋_GBK"/>
          <w:sz w:val="30"/>
          <w:szCs w:val="30"/>
          <w:lang w:eastAsia="zh-CN"/>
        </w:rPr>
      </w:pPr>
    </w:p>
    <w:p w:rsidR="00E91A7F" w:rsidRDefault="00146ED9" w:rsidP="00E2736A">
      <w:pPr>
        <w:pStyle w:val="a3"/>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23"/>
          <w:sz w:val="30"/>
          <w:szCs w:val="30"/>
          <w:lang w:eastAsia="zh-CN"/>
        </w:rPr>
        <w:t>第一</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81"/>
          <w:sz w:val="30"/>
          <w:szCs w:val="30"/>
          <w:lang w:eastAsia="zh-CN"/>
        </w:rPr>
        <w:t xml:space="preserve"> </w:t>
      </w:r>
      <w:r>
        <w:rPr>
          <w:rFonts w:ascii="方正仿宋_GBK" w:eastAsia="方正仿宋_GBK" w:hAnsi="方正仿宋_GBK" w:cs="方正仿宋_GBK" w:hint="eastAsia"/>
          <w:color w:val="231F20"/>
          <w:spacing w:val="23"/>
          <w:sz w:val="30"/>
          <w:szCs w:val="30"/>
          <w:lang w:eastAsia="zh-CN"/>
        </w:rPr>
        <w:t>本指标体系适用于湖北省行政法专业律师水平</w:t>
      </w:r>
      <w:r>
        <w:rPr>
          <w:rFonts w:ascii="方正仿宋_GBK" w:eastAsia="方正仿宋_GBK" w:hAnsi="方正仿宋_GBK" w:cs="方正仿宋_GBK" w:hint="eastAsia"/>
          <w:color w:val="231F20"/>
          <w:spacing w:val="4"/>
          <w:sz w:val="30"/>
          <w:szCs w:val="30"/>
          <w:lang w:eastAsia="zh-CN"/>
        </w:rPr>
        <w:t>评价。</w:t>
      </w:r>
    </w:p>
    <w:p w:rsidR="00E91A7F" w:rsidRDefault="00146ED9" w:rsidP="00E2736A">
      <w:pPr>
        <w:pStyle w:val="a3"/>
        <w:spacing w:before="47"/>
        <w:ind w:left="0" w:firstLineChars="200" w:firstLine="632"/>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6"/>
          <w:sz w:val="30"/>
          <w:szCs w:val="30"/>
          <w:lang w:eastAsia="zh-CN"/>
        </w:rPr>
        <w:t>第二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pacing w:val="74"/>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参评律师应当在政治表</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诚信状</w:t>
      </w:r>
      <w:r>
        <w:rPr>
          <w:rFonts w:ascii="方正仿宋_GBK" w:eastAsia="方正仿宋_GBK" w:hAnsi="方正仿宋_GBK" w:cs="方正仿宋_GBK" w:hint="eastAsia"/>
          <w:color w:val="231F20"/>
          <w:spacing w:val="4"/>
          <w:sz w:val="30"/>
          <w:szCs w:val="30"/>
          <w:lang w:eastAsia="zh-CN"/>
        </w:rPr>
        <w:t>况</w:t>
      </w:r>
      <w:r>
        <w:rPr>
          <w:rFonts w:ascii="方正仿宋_GBK" w:eastAsia="方正仿宋_GBK" w:hAnsi="方正仿宋_GBK" w:cs="方正仿宋_GBK" w:hint="eastAsia"/>
          <w:color w:val="231F20"/>
          <w:spacing w:val="-64"/>
          <w:sz w:val="30"/>
          <w:szCs w:val="30"/>
          <w:lang w:eastAsia="zh-CN"/>
        </w:rPr>
        <w:t>、</w:t>
      </w:r>
      <w:r>
        <w:rPr>
          <w:rFonts w:ascii="方正仿宋_GBK" w:eastAsia="方正仿宋_GBK" w:hAnsi="方正仿宋_GBK" w:cs="方正仿宋_GBK" w:hint="eastAsia"/>
          <w:color w:val="231F20"/>
          <w:spacing w:val="16"/>
          <w:sz w:val="30"/>
          <w:szCs w:val="30"/>
          <w:lang w:eastAsia="zh-CN"/>
        </w:rPr>
        <w:t>执业年限</w:t>
      </w:r>
      <w:r>
        <w:rPr>
          <w:rFonts w:ascii="方正仿宋_GBK" w:eastAsia="方正仿宋_GBK" w:hAnsi="方正仿宋_GBK" w:cs="方正仿宋_GBK" w:hint="eastAsia"/>
          <w:color w:val="231F20"/>
          <w:spacing w:val="8"/>
          <w:sz w:val="30"/>
          <w:szCs w:val="30"/>
          <w:lang w:eastAsia="zh-CN"/>
        </w:rPr>
        <w:t>和执业能力方面同时符</w:t>
      </w:r>
      <w:r>
        <w:rPr>
          <w:rFonts w:ascii="方正仿宋_GBK" w:eastAsia="方正仿宋_GBK" w:hAnsi="方正仿宋_GBK" w:cs="方正仿宋_GBK" w:hint="eastAsia"/>
          <w:color w:val="231F20"/>
          <w:spacing w:val="4"/>
          <w:sz w:val="30"/>
          <w:szCs w:val="30"/>
          <w:lang w:eastAsia="zh-CN"/>
        </w:rPr>
        <w:t>合《</w:t>
      </w:r>
      <w:r>
        <w:rPr>
          <w:rFonts w:ascii="方正仿宋_GBK" w:eastAsia="方正仿宋_GBK" w:hAnsi="方正仿宋_GBK" w:cs="方正仿宋_GBK" w:hint="eastAsia"/>
          <w:color w:val="231F20"/>
          <w:spacing w:val="8"/>
          <w:sz w:val="30"/>
          <w:szCs w:val="30"/>
          <w:lang w:eastAsia="zh-CN"/>
        </w:rPr>
        <w:t>湖北省建立律师专业水平评价体系</w:t>
      </w:r>
      <w:r>
        <w:rPr>
          <w:rFonts w:ascii="方正仿宋_GBK" w:eastAsia="方正仿宋_GBK" w:hAnsi="方正仿宋_GBK" w:cs="方正仿宋_GBK" w:hint="eastAsia"/>
          <w:color w:val="231F20"/>
          <w:spacing w:val="11"/>
          <w:sz w:val="30"/>
          <w:szCs w:val="30"/>
          <w:lang w:eastAsia="zh-CN"/>
        </w:rPr>
        <w:t>和评定机制试点工作实施办</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11"/>
          <w:sz w:val="30"/>
          <w:szCs w:val="30"/>
          <w:lang w:eastAsia="zh-CN"/>
        </w:rPr>
        <w:t>》规定的条</w:t>
      </w:r>
      <w:r>
        <w:rPr>
          <w:rFonts w:ascii="方正仿宋_GBK" w:eastAsia="方正仿宋_GBK" w:hAnsi="方正仿宋_GBK" w:cs="方正仿宋_GBK" w:hint="eastAsia"/>
          <w:color w:val="231F20"/>
          <w:sz w:val="30"/>
          <w:szCs w:val="30"/>
          <w:lang w:eastAsia="zh-CN"/>
        </w:rPr>
        <w:t>件</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1"/>
          <w:sz w:val="30"/>
          <w:szCs w:val="30"/>
          <w:lang w:eastAsia="zh-CN"/>
        </w:rPr>
        <w:t>经</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9"/>
          <w:sz w:val="30"/>
          <w:szCs w:val="30"/>
          <w:lang w:eastAsia="zh-CN"/>
        </w:rPr>
        <w:t>、</w:t>
      </w:r>
      <w:proofErr w:type="gramStart"/>
      <w:r>
        <w:rPr>
          <w:rFonts w:ascii="方正仿宋_GBK" w:eastAsia="方正仿宋_GBK" w:hAnsi="方正仿宋_GBK" w:cs="方正仿宋_GBK" w:hint="eastAsia"/>
          <w:color w:val="231F20"/>
          <w:spacing w:val="11"/>
          <w:sz w:val="30"/>
          <w:szCs w:val="30"/>
          <w:lang w:eastAsia="zh-CN"/>
        </w:rPr>
        <w:t>州律师</w:t>
      </w:r>
      <w:proofErr w:type="gramEnd"/>
      <w:r>
        <w:rPr>
          <w:rFonts w:ascii="方正仿宋_GBK" w:eastAsia="方正仿宋_GBK" w:hAnsi="方正仿宋_GBK" w:cs="方正仿宋_GBK" w:hint="eastAsia"/>
          <w:color w:val="231F20"/>
          <w:spacing w:val="11"/>
          <w:sz w:val="30"/>
          <w:szCs w:val="30"/>
          <w:lang w:eastAsia="zh-CN"/>
        </w:rPr>
        <w:t>协</w:t>
      </w:r>
      <w:r>
        <w:rPr>
          <w:rFonts w:ascii="方正仿宋_GBK" w:eastAsia="方正仿宋_GBK" w:hAnsi="方正仿宋_GBK" w:cs="方正仿宋_GBK" w:hint="eastAsia"/>
          <w:color w:val="231F20"/>
          <w:spacing w:val="8"/>
          <w:sz w:val="30"/>
          <w:szCs w:val="30"/>
          <w:lang w:eastAsia="zh-CN"/>
        </w:rPr>
        <w:t>会对其专业能力考核合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并通过评</w:t>
      </w:r>
      <w:r>
        <w:rPr>
          <w:rFonts w:ascii="方正仿宋_GBK" w:eastAsia="方正仿宋_GBK" w:hAnsi="方正仿宋_GBK" w:cs="方正仿宋_GBK" w:hint="eastAsia"/>
          <w:color w:val="231F20"/>
          <w:sz w:val="30"/>
          <w:szCs w:val="30"/>
          <w:lang w:eastAsia="zh-CN"/>
        </w:rPr>
        <w:t>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方可被评定为行政法</w:t>
      </w:r>
      <w:r>
        <w:rPr>
          <w:rFonts w:ascii="方正仿宋_GBK" w:eastAsia="方正仿宋_GBK" w:hAnsi="方正仿宋_GBK" w:cs="方正仿宋_GBK" w:hint="eastAsia"/>
          <w:color w:val="231F20"/>
          <w:spacing w:val="4"/>
          <w:w w:val="110"/>
          <w:sz w:val="30"/>
          <w:szCs w:val="30"/>
          <w:lang w:eastAsia="zh-CN"/>
        </w:rPr>
        <w:t>专业律师。</w:t>
      </w:r>
    </w:p>
    <w:p w:rsidR="00E91A7F" w:rsidRDefault="00146ED9" w:rsidP="00E2736A">
      <w:pPr>
        <w:pStyle w:val="a3"/>
        <w:tabs>
          <w:tab w:val="left" w:pos="2085"/>
        </w:tabs>
        <w:spacing w:before="22"/>
        <w:ind w:left="0" w:firstLineChars="200" w:firstLine="69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7"/>
          <w:w w:val="110"/>
          <w:sz w:val="30"/>
          <w:szCs w:val="30"/>
          <w:lang w:eastAsia="zh-CN"/>
        </w:rPr>
        <w:t>第三</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行政法专业能力考核实行书面考</w:t>
      </w:r>
      <w:r>
        <w:rPr>
          <w:rFonts w:ascii="方正仿宋_GBK" w:eastAsia="方正仿宋_GBK" w:hAnsi="方正仿宋_GBK" w:cs="方正仿宋_GBK" w:hint="eastAsia"/>
          <w:color w:val="231F20"/>
          <w:sz w:val="30"/>
          <w:szCs w:val="30"/>
          <w:lang w:eastAsia="zh-CN"/>
        </w:rPr>
        <w:t>核</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分为合</w:t>
      </w:r>
      <w:r>
        <w:rPr>
          <w:rFonts w:ascii="方正仿宋_GBK" w:eastAsia="方正仿宋_GBK" w:hAnsi="方正仿宋_GBK" w:cs="方正仿宋_GBK" w:hint="eastAsia"/>
          <w:color w:val="231F20"/>
          <w:spacing w:val="4"/>
          <w:sz w:val="30"/>
          <w:szCs w:val="30"/>
          <w:lang w:eastAsia="zh-CN"/>
        </w:rPr>
        <w:t>格</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不合格两个等</w:t>
      </w:r>
      <w:r>
        <w:rPr>
          <w:rFonts w:ascii="方正仿宋_GBK" w:eastAsia="方正仿宋_GBK" w:hAnsi="方正仿宋_GBK" w:cs="方正仿宋_GBK" w:hint="eastAsia"/>
          <w:color w:val="231F20"/>
          <w:sz w:val="30"/>
          <w:szCs w:val="30"/>
          <w:lang w:eastAsia="zh-CN"/>
        </w:rPr>
        <w:t>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不实行量化积分。</w:t>
      </w:r>
    </w:p>
    <w:p w:rsidR="00E91A7F" w:rsidRDefault="00146ED9" w:rsidP="00E2736A">
      <w:pPr>
        <w:pStyle w:val="a3"/>
        <w:spacing w:before="47"/>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第四</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参评律师同时符合下列条件中两项</w:t>
      </w:r>
      <w:r>
        <w:rPr>
          <w:rFonts w:ascii="方正仿宋_GBK" w:eastAsia="方正仿宋_GBK" w:hAnsi="方正仿宋_GBK" w:cs="方正仿宋_GBK" w:hint="eastAsia"/>
          <w:color w:val="231F20"/>
          <w:w w:val="105"/>
          <w:sz w:val="30"/>
          <w:szCs w:val="30"/>
          <w:lang w:eastAsia="zh-CN"/>
        </w:rPr>
        <w:t>的</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8"/>
          <w:w w:val="105"/>
          <w:sz w:val="30"/>
          <w:szCs w:val="30"/>
          <w:lang w:eastAsia="zh-CN"/>
        </w:rPr>
        <w:t>行政法专</w:t>
      </w:r>
      <w:r>
        <w:rPr>
          <w:rFonts w:ascii="方正仿宋_GBK" w:eastAsia="方正仿宋_GBK" w:hAnsi="方正仿宋_GBK" w:cs="方正仿宋_GBK" w:hint="eastAsia"/>
          <w:color w:val="231F20"/>
          <w:spacing w:val="4"/>
          <w:sz w:val="30"/>
          <w:szCs w:val="30"/>
          <w:lang w:eastAsia="zh-CN"/>
        </w:rPr>
        <w:t>业能力考核合</w:t>
      </w:r>
      <w:r>
        <w:rPr>
          <w:rFonts w:ascii="方正仿宋_GBK" w:eastAsia="方正仿宋_GBK" w:hAnsi="方正仿宋_GBK" w:cs="方正仿宋_GBK" w:hint="eastAsia"/>
          <w:color w:val="231F20"/>
          <w:sz w:val="30"/>
          <w:szCs w:val="30"/>
          <w:lang w:eastAsia="zh-CN"/>
        </w:rPr>
        <w:t>格</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71"/>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办理行</w:t>
      </w:r>
      <w:r>
        <w:rPr>
          <w:rFonts w:ascii="方正仿宋_GBK" w:eastAsia="方正仿宋_GBK" w:hAnsi="方正仿宋_GBK" w:cs="方正仿宋_GBK" w:hint="eastAsia"/>
          <w:color w:val="231F20"/>
          <w:spacing w:val="4"/>
          <w:sz w:val="30"/>
          <w:szCs w:val="30"/>
          <w:lang w:eastAsia="zh-CN"/>
        </w:rPr>
        <w:t>政</w:t>
      </w:r>
      <w:r>
        <w:rPr>
          <w:rFonts w:ascii="方正仿宋_GBK" w:eastAsia="方正仿宋_GBK" w:hAnsi="方正仿宋_GBK" w:cs="方正仿宋_GBK" w:hint="eastAsia"/>
          <w:color w:val="231F20"/>
          <w:spacing w:val="5"/>
          <w:sz w:val="30"/>
          <w:szCs w:val="30"/>
          <w:lang w:eastAsia="zh-CN"/>
        </w:rPr>
        <w:t>法专业</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5"/>
          <w:sz w:val="30"/>
          <w:szCs w:val="30"/>
          <w:lang w:eastAsia="zh-CN"/>
        </w:rPr>
        <w:t>案件或</w:t>
      </w:r>
      <w:r>
        <w:rPr>
          <w:rFonts w:ascii="方正仿宋_GBK" w:eastAsia="方正仿宋_GBK" w:hAnsi="方正仿宋_GBK" w:cs="方正仿宋_GBK" w:hint="eastAsia"/>
          <w:color w:val="231F20"/>
          <w:spacing w:val="4"/>
          <w:sz w:val="30"/>
          <w:szCs w:val="30"/>
          <w:lang w:eastAsia="zh-CN"/>
        </w:rPr>
        <w:t>者</w:t>
      </w:r>
      <w:r>
        <w:rPr>
          <w:rFonts w:ascii="方正仿宋_GBK" w:eastAsia="方正仿宋_GBK" w:hAnsi="方正仿宋_GBK" w:cs="方正仿宋_GBK" w:hint="eastAsia"/>
          <w:color w:val="231F20"/>
          <w:sz w:val="30"/>
          <w:szCs w:val="30"/>
          <w:lang w:eastAsia="zh-CN"/>
        </w:rPr>
        <w:t>非</w:t>
      </w:r>
      <w:r>
        <w:rPr>
          <w:rFonts w:ascii="方正仿宋_GBK" w:eastAsia="方正仿宋_GBK" w:hAnsi="方正仿宋_GBK" w:cs="方正仿宋_GBK" w:hint="eastAsia"/>
          <w:color w:val="231F20"/>
          <w:spacing w:val="4"/>
          <w:sz w:val="30"/>
          <w:szCs w:val="30"/>
          <w:lang w:eastAsia="zh-CN"/>
        </w:rPr>
        <w:t>诉讼专项法律事务累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件或者最近三年平均每</w:t>
      </w:r>
      <w:r>
        <w:rPr>
          <w:rFonts w:ascii="方正仿宋_GBK" w:eastAsia="方正仿宋_GBK" w:hAnsi="方正仿宋_GBK" w:cs="方正仿宋_GBK" w:hint="eastAsia"/>
          <w:color w:val="231F20"/>
          <w:sz w:val="30"/>
          <w:szCs w:val="30"/>
          <w:lang w:eastAsia="zh-CN"/>
        </w:rPr>
        <w:t>年</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4"/>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7"/>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z w:val="30"/>
          <w:szCs w:val="30"/>
          <w:lang w:eastAsia="zh-CN"/>
        </w:rPr>
        <w:t>工</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z w:val="30"/>
          <w:szCs w:val="30"/>
          <w:lang w:eastAsia="zh-CN"/>
        </w:rPr>
        <w:t>并</w:t>
      </w:r>
      <w:r>
        <w:rPr>
          <w:rFonts w:ascii="方正仿宋_GBK" w:eastAsia="方正仿宋_GBK" w:hAnsi="方正仿宋_GBK" w:cs="方正仿宋_GBK" w:hint="eastAsia"/>
          <w:color w:val="231F20"/>
          <w:spacing w:val="8"/>
          <w:sz w:val="30"/>
          <w:szCs w:val="30"/>
          <w:lang w:eastAsia="zh-CN"/>
        </w:rPr>
        <w:t>且本人担任行政法专业领域牵头律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或者所在专业化分工团</w:t>
      </w:r>
      <w:r>
        <w:rPr>
          <w:rFonts w:ascii="方正仿宋_GBK" w:eastAsia="方正仿宋_GBK" w:hAnsi="方正仿宋_GBK" w:cs="方正仿宋_GBK" w:hint="eastAsia"/>
          <w:color w:val="231F20"/>
          <w:spacing w:val="11"/>
          <w:sz w:val="30"/>
          <w:szCs w:val="30"/>
          <w:lang w:eastAsia="zh-CN"/>
        </w:rPr>
        <w:t>队近两年办理行政法专业领域诉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仲</w:t>
      </w:r>
      <w:r>
        <w:rPr>
          <w:rFonts w:ascii="方正仿宋_GBK" w:eastAsia="方正仿宋_GBK" w:hAnsi="方正仿宋_GBK" w:cs="方正仿宋_GBK" w:hint="eastAsia"/>
          <w:color w:val="231F20"/>
          <w:spacing w:val="4"/>
          <w:sz w:val="30"/>
          <w:szCs w:val="30"/>
          <w:lang w:eastAsia="zh-CN"/>
        </w:rPr>
        <w:t>裁</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非诉讼案件累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并且本人担任行政法专业领域骨干律</w:t>
      </w:r>
      <w:r>
        <w:rPr>
          <w:rFonts w:ascii="方正仿宋_GBK" w:eastAsia="方正仿宋_GBK" w:hAnsi="方正仿宋_GBK" w:cs="方正仿宋_GBK" w:hint="eastAsia"/>
          <w:color w:val="231F20"/>
          <w:sz w:val="30"/>
          <w:szCs w:val="30"/>
          <w:lang w:eastAsia="zh-CN"/>
        </w:rPr>
        <w:t>师</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7"/>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16"/>
          <w:sz w:val="30"/>
          <w:szCs w:val="30"/>
          <w:lang w:eastAsia="zh-CN"/>
        </w:rPr>
        <w:t>）执业年限内在省级以上刊物上发表或者省际</w:t>
      </w:r>
      <w:proofErr w:type="gramStart"/>
      <w:r>
        <w:rPr>
          <w:rFonts w:ascii="方正仿宋_GBK" w:eastAsia="方正仿宋_GBK" w:hAnsi="方正仿宋_GBK" w:cs="方正仿宋_GBK" w:hint="eastAsia"/>
          <w:color w:val="231F20"/>
          <w:spacing w:val="16"/>
          <w:sz w:val="30"/>
          <w:szCs w:val="30"/>
          <w:lang w:eastAsia="zh-CN"/>
        </w:rPr>
        <w:t>间以上</w:t>
      </w:r>
      <w:proofErr w:type="gramEnd"/>
      <w:r>
        <w:rPr>
          <w:rFonts w:ascii="方正仿宋_GBK" w:eastAsia="方正仿宋_GBK" w:hAnsi="方正仿宋_GBK" w:cs="方正仿宋_GBK" w:hint="eastAsia"/>
          <w:color w:val="231F20"/>
          <w:spacing w:val="11"/>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论坛上交流行政法专业学术论文累</w:t>
      </w:r>
      <w:r>
        <w:rPr>
          <w:rFonts w:ascii="方正仿宋_GBK" w:eastAsia="方正仿宋_GBK" w:hAnsi="方正仿宋_GBK" w:cs="方正仿宋_GBK" w:hint="eastAsia"/>
          <w:color w:val="231F20"/>
          <w:sz w:val="30"/>
          <w:szCs w:val="30"/>
          <w:lang w:eastAsia="zh-CN"/>
        </w:rPr>
        <w:t>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11"/>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1"/>
          <w:sz w:val="30"/>
          <w:szCs w:val="30"/>
          <w:lang w:eastAsia="zh-CN"/>
        </w:rPr>
        <w:t>，或者获</w:t>
      </w:r>
      <w:r>
        <w:rPr>
          <w:rFonts w:ascii="方正仿宋_GBK" w:eastAsia="方正仿宋_GBK" w:hAnsi="方正仿宋_GBK" w:cs="方正仿宋_GBK" w:hint="eastAsia"/>
          <w:color w:val="231F20"/>
          <w:sz w:val="30"/>
          <w:szCs w:val="30"/>
          <w:lang w:eastAsia="zh-CN"/>
        </w:rPr>
        <w:t>奖</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11"/>
          <w:sz w:val="30"/>
          <w:szCs w:val="30"/>
          <w:lang w:eastAsia="zh-CN"/>
        </w:rPr>
        <w:t>篇以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11"/>
          <w:sz w:val="30"/>
          <w:szCs w:val="30"/>
          <w:lang w:eastAsia="zh-CN"/>
        </w:rPr>
        <w:t>，或在国家级刊物上发表行政法专业学术论</w:t>
      </w:r>
      <w:r>
        <w:rPr>
          <w:rFonts w:ascii="方正仿宋_GBK" w:eastAsia="方正仿宋_GBK" w:hAnsi="方正仿宋_GBK" w:cs="方正仿宋_GBK" w:hint="eastAsia"/>
          <w:color w:val="231F20"/>
          <w:sz w:val="30"/>
          <w:szCs w:val="30"/>
          <w:lang w:eastAsia="zh-CN"/>
        </w:rPr>
        <w:t>文</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w w:val="105"/>
          <w:sz w:val="30"/>
          <w:szCs w:val="30"/>
          <w:lang w:eastAsia="zh-CN"/>
        </w:rPr>
        <w:t>篇以</w:t>
      </w:r>
      <w:r>
        <w:rPr>
          <w:rFonts w:ascii="方正仿宋_GBK" w:eastAsia="方正仿宋_GBK" w:hAnsi="方正仿宋_GBK" w:cs="方正仿宋_GBK" w:hint="eastAsia"/>
          <w:color w:val="231F20"/>
          <w:w w:val="105"/>
          <w:sz w:val="30"/>
          <w:szCs w:val="30"/>
          <w:lang w:eastAsia="zh-CN"/>
        </w:rPr>
        <w:t>上</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（四</w:t>
      </w:r>
      <w:r>
        <w:rPr>
          <w:rFonts w:ascii="方正仿宋_GBK" w:eastAsia="方正仿宋_GBK" w:hAnsi="方正仿宋_GBK" w:cs="方正仿宋_GBK" w:hint="eastAsia"/>
          <w:color w:val="231F20"/>
          <w:spacing w:val="16"/>
          <w:sz w:val="30"/>
          <w:szCs w:val="30"/>
          <w:lang w:eastAsia="zh-CN"/>
        </w:rPr>
        <w:t>）执业年限内公开出版发行行政法专业学术著作或译</w:t>
      </w:r>
      <w:r>
        <w:rPr>
          <w:rFonts w:ascii="方正仿宋_GBK" w:eastAsia="方正仿宋_GBK" w:hAnsi="方正仿宋_GBK" w:cs="方正仿宋_GBK" w:hint="eastAsia"/>
          <w:color w:val="231F20"/>
          <w:sz w:val="30"/>
          <w:szCs w:val="30"/>
          <w:lang w:eastAsia="zh-CN"/>
        </w:rPr>
        <w:t>著</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部以上（独著或合著</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办理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范围</w:t>
      </w:r>
      <w:proofErr w:type="gramEnd"/>
      <w:r>
        <w:rPr>
          <w:rFonts w:ascii="方正仿宋_GBK" w:eastAsia="方正仿宋_GBK" w:hAnsi="方正仿宋_GBK" w:cs="方正仿宋_GBK" w:hint="eastAsia"/>
          <w:color w:val="231F20"/>
          <w:spacing w:val="5"/>
          <w:sz w:val="30"/>
          <w:szCs w:val="30"/>
          <w:lang w:eastAsia="zh-CN"/>
        </w:rPr>
        <w:t>内</w:t>
      </w:r>
      <w:r>
        <w:rPr>
          <w:rFonts w:ascii="方正仿宋_GBK" w:eastAsia="方正仿宋_GBK" w:hAnsi="方正仿宋_GBK" w:cs="方正仿宋_GBK" w:hint="eastAsia"/>
          <w:color w:val="231F20"/>
          <w:spacing w:val="4"/>
          <w:sz w:val="30"/>
          <w:szCs w:val="30"/>
          <w:lang w:eastAsia="zh-CN"/>
        </w:rPr>
        <w:t>有</w:t>
      </w:r>
      <w:r>
        <w:rPr>
          <w:rFonts w:ascii="方正仿宋_GBK" w:eastAsia="方正仿宋_GBK" w:hAnsi="方正仿宋_GBK" w:cs="方正仿宋_GBK" w:hint="eastAsia"/>
          <w:color w:val="231F20"/>
          <w:spacing w:val="5"/>
          <w:sz w:val="30"/>
          <w:szCs w:val="30"/>
          <w:lang w:eastAsia="zh-CN"/>
        </w:rPr>
        <w:t>重大影</w:t>
      </w:r>
      <w:r>
        <w:rPr>
          <w:rFonts w:ascii="方正仿宋_GBK" w:eastAsia="方正仿宋_GBK" w:hAnsi="方正仿宋_GBK" w:cs="方正仿宋_GBK" w:hint="eastAsia"/>
          <w:color w:val="231F20"/>
          <w:spacing w:val="4"/>
          <w:sz w:val="30"/>
          <w:szCs w:val="30"/>
          <w:lang w:eastAsia="zh-CN"/>
        </w:rPr>
        <w:t>响</w:t>
      </w:r>
      <w:r>
        <w:rPr>
          <w:rFonts w:ascii="方正仿宋_GBK" w:eastAsia="方正仿宋_GBK" w:hAnsi="方正仿宋_GBK" w:cs="方正仿宋_GBK" w:hint="eastAsia"/>
          <w:color w:val="231F20"/>
          <w:spacing w:val="5"/>
          <w:sz w:val="30"/>
          <w:szCs w:val="30"/>
          <w:lang w:eastAsia="zh-CN"/>
        </w:rPr>
        <w:t>的行政</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z w:val="30"/>
          <w:szCs w:val="30"/>
          <w:lang w:eastAsia="zh-CN"/>
        </w:rPr>
        <w:t>专</w:t>
      </w:r>
      <w:r>
        <w:rPr>
          <w:rFonts w:ascii="方正仿宋_GBK" w:eastAsia="方正仿宋_GBK" w:hAnsi="方正仿宋_GBK" w:cs="方正仿宋_GBK" w:hint="eastAsia"/>
          <w:color w:val="231F20"/>
          <w:spacing w:val="8"/>
          <w:sz w:val="30"/>
          <w:szCs w:val="30"/>
          <w:lang w:eastAsia="zh-CN"/>
        </w:rPr>
        <w:t>业案件或非诉讼专项法律事</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pacing w:val="4"/>
          <w:sz w:val="30"/>
          <w:szCs w:val="30"/>
          <w:lang w:eastAsia="zh-CN"/>
        </w:rPr>
        <w:t>上</w:t>
      </w:r>
      <w:r>
        <w:rPr>
          <w:rFonts w:ascii="方正仿宋_GBK" w:eastAsia="方正仿宋_GBK" w:hAnsi="方正仿宋_GBK" w:cs="方正仿宋_GBK" w:hint="eastAsia"/>
          <w:color w:val="231F20"/>
          <w:spacing w:val="8"/>
          <w:sz w:val="30"/>
          <w:szCs w:val="30"/>
          <w:lang w:eastAsia="zh-CN"/>
        </w:rPr>
        <w:t>，省内有重大影响的行政法专业案件或非诉讼专项法律事</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z w:val="30"/>
          <w:szCs w:val="30"/>
          <w:lang w:eastAsia="zh-CN"/>
        </w:rPr>
        <w:t>2</w:t>
      </w:r>
      <w:r>
        <w:rPr>
          <w:rFonts w:ascii="方正仿宋_GBK" w:eastAsia="方正仿宋_GBK" w:hAnsi="方正仿宋_GBK" w:cs="方正仿宋_GBK" w:hint="eastAsia"/>
          <w:color w:val="231F20"/>
          <w:spacing w:val="8"/>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或者国内有重</w:t>
      </w:r>
      <w:r>
        <w:rPr>
          <w:rFonts w:ascii="方正仿宋_GBK" w:eastAsia="方正仿宋_GBK" w:hAnsi="方正仿宋_GBK" w:cs="方正仿宋_GBK" w:hint="eastAsia"/>
          <w:color w:val="231F20"/>
          <w:spacing w:val="4"/>
          <w:sz w:val="30"/>
          <w:szCs w:val="30"/>
          <w:lang w:eastAsia="zh-CN"/>
        </w:rPr>
        <w:t>大影响的行政法专业案件或非诉讼专项法律事</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4"/>
          <w:sz w:val="30"/>
          <w:szCs w:val="30"/>
          <w:lang w:eastAsia="zh-CN"/>
        </w:rPr>
        <w:t>件以</w:t>
      </w:r>
      <w:r>
        <w:rPr>
          <w:rFonts w:ascii="方正仿宋_GBK" w:eastAsia="方正仿宋_GBK" w:hAnsi="方正仿宋_GBK" w:cs="方正仿宋_GBK" w:hint="eastAsia"/>
          <w:color w:val="231F20"/>
          <w:sz w:val="30"/>
          <w:szCs w:val="30"/>
          <w:lang w:eastAsia="zh-CN"/>
        </w:rPr>
        <w:t>上</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16"/>
          <w:sz w:val="30"/>
          <w:szCs w:val="30"/>
          <w:lang w:eastAsia="zh-CN"/>
        </w:rPr>
        <w:t>）执业年限内办理的行政法专业案件或者非诉讼专项</w:t>
      </w:r>
      <w:r>
        <w:rPr>
          <w:rFonts w:ascii="方正仿宋_GBK" w:eastAsia="方正仿宋_GBK" w:hAnsi="方正仿宋_GBK" w:cs="方正仿宋_GBK" w:hint="eastAsia"/>
          <w:color w:val="231F20"/>
          <w:spacing w:val="8"/>
          <w:sz w:val="30"/>
          <w:szCs w:val="30"/>
          <w:lang w:eastAsia="zh-CN"/>
        </w:rPr>
        <w:t>法律事务未被投</w:t>
      </w:r>
      <w:r>
        <w:rPr>
          <w:rFonts w:ascii="方正仿宋_GBK" w:eastAsia="方正仿宋_GBK" w:hAnsi="方正仿宋_GBK" w:cs="方正仿宋_GBK" w:hint="eastAsia"/>
          <w:color w:val="231F20"/>
          <w:sz w:val="30"/>
          <w:szCs w:val="30"/>
          <w:lang w:eastAsia="zh-CN"/>
        </w:rPr>
        <w:t>诉</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或者虽被投诉但经调查未被发现办案质量</w:t>
      </w:r>
      <w:r>
        <w:rPr>
          <w:rFonts w:ascii="方正仿宋_GBK" w:eastAsia="方正仿宋_GBK" w:hAnsi="方正仿宋_GBK" w:cs="方正仿宋_GBK" w:hint="eastAsia"/>
          <w:color w:val="231F20"/>
          <w:spacing w:val="4"/>
          <w:w w:val="110"/>
          <w:sz w:val="30"/>
          <w:szCs w:val="30"/>
          <w:lang w:eastAsia="zh-CN"/>
        </w:rPr>
        <w:t>问</w:t>
      </w:r>
      <w:r>
        <w:rPr>
          <w:rFonts w:ascii="方正仿宋_GBK" w:eastAsia="方正仿宋_GBK" w:hAnsi="方正仿宋_GBK" w:cs="方正仿宋_GBK" w:hint="eastAsia"/>
          <w:color w:val="231F20"/>
          <w:w w:val="110"/>
          <w:sz w:val="30"/>
          <w:szCs w:val="30"/>
          <w:lang w:eastAsia="zh-CN"/>
        </w:rPr>
        <w:t>题</w:t>
      </w:r>
      <w:r>
        <w:rPr>
          <w:rFonts w:ascii="方正仿宋_GBK" w:eastAsia="方正仿宋_GBK" w:hAnsi="方正仿宋_GBK" w:cs="方正仿宋_GBK" w:hint="eastAsia"/>
          <w:color w:val="231F20"/>
          <w:w w:val="115"/>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w:t>
      </w:r>
      <w:r>
        <w:rPr>
          <w:rFonts w:ascii="方正仿宋_GBK" w:eastAsia="方正仿宋_GBK" w:hAnsi="方正仿宋_GBK" w:cs="方正仿宋_GBK" w:hint="eastAsia"/>
          <w:color w:val="231F20"/>
          <w:spacing w:val="16"/>
          <w:sz w:val="30"/>
          <w:szCs w:val="30"/>
          <w:lang w:eastAsia="zh-CN"/>
        </w:rPr>
        <w:t>）行政法专业工作业绩突</w:t>
      </w:r>
      <w:r>
        <w:rPr>
          <w:rFonts w:ascii="方正仿宋_GBK" w:eastAsia="方正仿宋_GBK" w:hAnsi="方正仿宋_GBK" w:cs="方正仿宋_GBK" w:hint="eastAsia"/>
          <w:color w:val="231F20"/>
          <w:sz w:val="30"/>
          <w:szCs w:val="30"/>
          <w:lang w:eastAsia="zh-CN"/>
        </w:rPr>
        <w:t>出</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获得与行政法专业工作</w:t>
      </w:r>
      <w:r>
        <w:rPr>
          <w:rFonts w:ascii="方正仿宋_GBK" w:eastAsia="方正仿宋_GBK" w:hAnsi="方正仿宋_GBK" w:cs="方正仿宋_GBK" w:hint="eastAsia"/>
          <w:color w:val="231F20"/>
          <w:spacing w:val="18"/>
          <w:sz w:val="30"/>
          <w:szCs w:val="30"/>
          <w:lang w:eastAsia="zh-CN"/>
        </w:rPr>
        <w:t>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州级以上党政机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人民团</w:t>
      </w:r>
      <w:r>
        <w:rPr>
          <w:rFonts w:ascii="方正仿宋_GBK" w:eastAsia="方正仿宋_GBK" w:hAnsi="方正仿宋_GBK" w:cs="方正仿宋_GBK" w:hint="eastAsia"/>
          <w:color w:val="231F20"/>
          <w:spacing w:val="4"/>
          <w:sz w:val="30"/>
          <w:szCs w:val="30"/>
          <w:lang w:eastAsia="zh-CN"/>
        </w:rPr>
        <w:t>体</w:t>
      </w:r>
      <w:r>
        <w:rPr>
          <w:rFonts w:ascii="方正仿宋_GBK" w:eastAsia="方正仿宋_GBK" w:hAnsi="方正仿宋_GBK" w:cs="方正仿宋_GBK" w:hint="eastAsia"/>
          <w:color w:val="231F20"/>
          <w:spacing w:val="-62"/>
          <w:sz w:val="30"/>
          <w:szCs w:val="30"/>
          <w:lang w:eastAsia="zh-CN"/>
        </w:rPr>
        <w:t>、</w:t>
      </w:r>
      <w:r>
        <w:rPr>
          <w:rFonts w:ascii="方正仿宋_GBK" w:eastAsia="方正仿宋_GBK" w:hAnsi="方正仿宋_GBK" w:cs="方正仿宋_GBK" w:hint="eastAsia"/>
          <w:color w:val="231F20"/>
          <w:spacing w:val="18"/>
          <w:sz w:val="30"/>
          <w:szCs w:val="30"/>
          <w:lang w:eastAsia="zh-CN"/>
        </w:rPr>
        <w:t>事业单位或者律师</w:t>
      </w:r>
      <w:r>
        <w:rPr>
          <w:rFonts w:ascii="方正仿宋_GBK" w:eastAsia="方正仿宋_GBK" w:hAnsi="方正仿宋_GBK" w:cs="方正仿宋_GBK" w:hint="eastAsia"/>
          <w:color w:val="231F20"/>
          <w:spacing w:val="4"/>
          <w:w w:val="105"/>
          <w:sz w:val="30"/>
          <w:szCs w:val="30"/>
          <w:lang w:eastAsia="zh-CN"/>
        </w:rPr>
        <w:t>协会表</w:t>
      </w:r>
      <w:r>
        <w:rPr>
          <w:rFonts w:ascii="方正仿宋_GBK" w:eastAsia="方正仿宋_GBK" w:hAnsi="方正仿宋_GBK" w:cs="方正仿宋_GBK" w:hint="eastAsia"/>
          <w:color w:val="231F20"/>
          <w:w w:val="105"/>
          <w:sz w:val="30"/>
          <w:szCs w:val="30"/>
          <w:lang w:eastAsia="zh-CN"/>
        </w:rPr>
        <w:t>彰</w:t>
      </w:r>
      <w:r>
        <w:rPr>
          <w:rFonts w:ascii="方正仿宋_GBK" w:eastAsia="方正仿宋_GBK" w:hAnsi="方正仿宋_GBK" w:cs="方正仿宋_GBK" w:hint="eastAsia"/>
          <w:color w:val="231F20"/>
          <w:w w:val="105"/>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color w:val="231F20"/>
          <w:sz w:val="30"/>
          <w:szCs w:val="30"/>
          <w:lang w:eastAsia="zh-CN"/>
        </w:rPr>
      </w:pPr>
      <w:r>
        <w:rPr>
          <w:rFonts w:ascii="方正仿宋_GBK" w:eastAsia="方正仿宋_GBK" w:hAnsi="方正仿宋_GBK" w:cs="方正仿宋_GBK" w:hint="eastAsia"/>
          <w:color w:val="231F20"/>
          <w:spacing w:val="4"/>
          <w:sz w:val="30"/>
          <w:szCs w:val="30"/>
          <w:lang w:eastAsia="zh-CN"/>
        </w:rPr>
        <w:t>（八）取得宪法学与行政法学专业研究生学</w:t>
      </w:r>
      <w:r>
        <w:rPr>
          <w:rFonts w:ascii="方正仿宋_GBK" w:eastAsia="方正仿宋_GBK" w:hAnsi="方正仿宋_GBK" w:cs="方正仿宋_GBK" w:hint="eastAsia"/>
          <w:color w:val="231F20"/>
          <w:sz w:val="30"/>
          <w:szCs w:val="30"/>
          <w:lang w:eastAsia="zh-CN"/>
        </w:rPr>
        <w:t>历</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执</w:t>
      </w:r>
      <w:r>
        <w:rPr>
          <w:rFonts w:ascii="方正仿宋_GBK" w:eastAsia="方正仿宋_GBK" w:hAnsi="方正仿宋_GBK" w:cs="方正仿宋_GBK" w:hint="eastAsia"/>
          <w:color w:val="231F20"/>
          <w:spacing w:val="5"/>
          <w:sz w:val="30"/>
          <w:szCs w:val="30"/>
          <w:lang w:eastAsia="zh-CN"/>
        </w:rPr>
        <w:t>业年限</w:t>
      </w:r>
      <w:r>
        <w:rPr>
          <w:rFonts w:ascii="方正仿宋_GBK" w:eastAsia="方正仿宋_GBK" w:hAnsi="方正仿宋_GBK" w:cs="方正仿宋_GBK" w:hint="eastAsia"/>
          <w:color w:val="231F20"/>
          <w:spacing w:val="4"/>
          <w:sz w:val="30"/>
          <w:szCs w:val="30"/>
          <w:lang w:eastAsia="zh-CN"/>
        </w:rPr>
        <w:t>内</w:t>
      </w:r>
      <w:r>
        <w:rPr>
          <w:rFonts w:ascii="方正仿宋_GBK" w:eastAsia="方正仿宋_GBK" w:hAnsi="方正仿宋_GBK" w:cs="方正仿宋_GBK" w:hint="eastAsia"/>
          <w:color w:val="231F20"/>
          <w:spacing w:val="5"/>
          <w:sz w:val="30"/>
          <w:szCs w:val="30"/>
          <w:lang w:eastAsia="zh-CN"/>
        </w:rPr>
        <w:t>担任</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以上行</w:t>
      </w:r>
      <w:r>
        <w:rPr>
          <w:rFonts w:ascii="方正仿宋_GBK" w:eastAsia="方正仿宋_GBK" w:hAnsi="方正仿宋_GBK" w:cs="方正仿宋_GBK" w:hint="eastAsia"/>
          <w:color w:val="231F20"/>
          <w:spacing w:val="4"/>
          <w:sz w:val="30"/>
          <w:szCs w:val="30"/>
          <w:lang w:eastAsia="zh-CN"/>
        </w:rPr>
        <w:t>政</w:t>
      </w:r>
      <w:r>
        <w:rPr>
          <w:rFonts w:ascii="方正仿宋_GBK" w:eastAsia="方正仿宋_GBK" w:hAnsi="方正仿宋_GBK" w:cs="方正仿宋_GBK" w:hint="eastAsia"/>
          <w:color w:val="231F20"/>
          <w:spacing w:val="5"/>
          <w:sz w:val="30"/>
          <w:szCs w:val="30"/>
          <w:lang w:eastAsia="zh-CN"/>
        </w:rPr>
        <w:t>法专业</w:t>
      </w:r>
      <w:r>
        <w:rPr>
          <w:rFonts w:ascii="方正仿宋_GBK" w:eastAsia="方正仿宋_GBK" w:hAnsi="方正仿宋_GBK" w:cs="方正仿宋_GBK" w:hint="eastAsia"/>
          <w:color w:val="231F20"/>
          <w:spacing w:val="4"/>
          <w:sz w:val="30"/>
          <w:szCs w:val="30"/>
          <w:lang w:eastAsia="zh-CN"/>
        </w:rPr>
        <w:t>专</w:t>
      </w:r>
      <w:r>
        <w:rPr>
          <w:rFonts w:ascii="方正仿宋_GBK" w:eastAsia="方正仿宋_GBK" w:hAnsi="方正仿宋_GBK" w:cs="方正仿宋_GBK" w:hint="eastAsia"/>
          <w:color w:val="231F20"/>
          <w:spacing w:val="5"/>
          <w:sz w:val="30"/>
          <w:szCs w:val="30"/>
          <w:lang w:eastAsia="zh-CN"/>
        </w:rPr>
        <w:t>家库或</w:t>
      </w:r>
      <w:r>
        <w:rPr>
          <w:rFonts w:ascii="方正仿宋_GBK" w:eastAsia="方正仿宋_GBK" w:hAnsi="方正仿宋_GBK" w:cs="方正仿宋_GBK" w:hint="eastAsia"/>
          <w:color w:val="231F20"/>
          <w:spacing w:val="4"/>
          <w:sz w:val="30"/>
          <w:szCs w:val="30"/>
          <w:lang w:eastAsia="zh-CN"/>
        </w:rPr>
        <w:t>涉</w:t>
      </w:r>
      <w:r>
        <w:rPr>
          <w:rFonts w:ascii="方正仿宋_GBK" w:eastAsia="方正仿宋_GBK" w:hAnsi="方正仿宋_GBK" w:cs="方正仿宋_GBK" w:hint="eastAsia"/>
          <w:color w:val="231F20"/>
          <w:sz w:val="30"/>
          <w:szCs w:val="30"/>
          <w:lang w:eastAsia="zh-CN"/>
        </w:rPr>
        <w:t>法</w:t>
      </w:r>
      <w:r>
        <w:rPr>
          <w:rFonts w:ascii="方正仿宋_GBK" w:eastAsia="方正仿宋_GBK" w:hAnsi="方正仿宋_GBK" w:cs="方正仿宋_GBK" w:hint="eastAsia"/>
          <w:color w:val="231F20"/>
          <w:spacing w:val="4"/>
          <w:sz w:val="30"/>
          <w:szCs w:val="30"/>
          <w:lang w:eastAsia="zh-CN"/>
        </w:rPr>
        <w:t>涉</w:t>
      </w:r>
      <w:proofErr w:type="gramStart"/>
      <w:r>
        <w:rPr>
          <w:rFonts w:ascii="方正仿宋_GBK" w:eastAsia="方正仿宋_GBK" w:hAnsi="方正仿宋_GBK" w:cs="方正仿宋_GBK" w:hint="eastAsia"/>
          <w:color w:val="231F20"/>
          <w:spacing w:val="4"/>
          <w:sz w:val="30"/>
          <w:szCs w:val="30"/>
          <w:lang w:eastAsia="zh-CN"/>
        </w:rPr>
        <w:t>诉专家</w:t>
      </w:r>
      <w:proofErr w:type="gramEnd"/>
      <w:r>
        <w:rPr>
          <w:rFonts w:ascii="方正仿宋_GBK" w:eastAsia="方正仿宋_GBK" w:hAnsi="方正仿宋_GBK" w:cs="方正仿宋_GBK" w:hint="eastAsia"/>
          <w:color w:val="231F20"/>
          <w:spacing w:val="4"/>
          <w:sz w:val="30"/>
          <w:szCs w:val="30"/>
          <w:lang w:eastAsia="zh-CN"/>
        </w:rPr>
        <w:t>库成员；</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（十）执业年限内担任法官检察官遴选委员会成员；</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（十一）执业年限内担任市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州以上人大常委会立法顾</w:t>
      </w:r>
      <w:r>
        <w:rPr>
          <w:rFonts w:ascii="方正仿宋_GBK" w:eastAsia="方正仿宋_GBK" w:hAnsi="方正仿宋_GBK" w:cs="方正仿宋_GBK" w:hint="eastAsia"/>
          <w:color w:val="231F20"/>
          <w:sz w:val="30"/>
          <w:szCs w:val="30"/>
          <w:lang w:eastAsia="zh-CN"/>
        </w:rPr>
        <w:t>问</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5"/>
          <w:sz w:val="30"/>
          <w:szCs w:val="30"/>
          <w:lang w:eastAsia="zh-CN"/>
        </w:rPr>
        <w:t>十</w:t>
      </w: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5"/>
          <w:sz w:val="30"/>
          <w:szCs w:val="30"/>
          <w:lang w:eastAsia="zh-CN"/>
        </w:rPr>
        <w:t>）执业年限内担</w:t>
      </w:r>
      <w:r>
        <w:rPr>
          <w:rFonts w:ascii="方正仿宋_GBK" w:eastAsia="方正仿宋_GBK" w:hAnsi="方正仿宋_GBK" w:cs="方正仿宋_GBK" w:hint="eastAsia"/>
          <w:color w:val="231F20"/>
          <w:sz w:val="30"/>
          <w:szCs w:val="30"/>
          <w:lang w:eastAsia="zh-CN"/>
        </w:rPr>
        <w:t>任</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5"/>
          <w:sz w:val="30"/>
          <w:szCs w:val="30"/>
          <w:lang w:eastAsia="zh-CN"/>
        </w:rPr>
        <w:t>家以上党政机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人民团体或者</w:t>
      </w:r>
      <w:r>
        <w:rPr>
          <w:rFonts w:ascii="方正仿宋_GBK" w:eastAsia="方正仿宋_GBK" w:hAnsi="方正仿宋_GBK" w:cs="方正仿宋_GBK" w:hint="eastAsia"/>
          <w:color w:val="231F20"/>
          <w:spacing w:val="11"/>
          <w:sz w:val="30"/>
          <w:szCs w:val="30"/>
          <w:lang w:eastAsia="zh-CN"/>
        </w:rPr>
        <w:t>事业单位的法律顾问或者担</w:t>
      </w:r>
      <w:r>
        <w:rPr>
          <w:rFonts w:ascii="方正仿宋_GBK" w:eastAsia="方正仿宋_GBK" w:hAnsi="方正仿宋_GBK" w:cs="方正仿宋_GBK" w:hint="eastAsia"/>
          <w:color w:val="231F20"/>
          <w:sz w:val="30"/>
          <w:szCs w:val="30"/>
          <w:lang w:eastAsia="zh-CN"/>
        </w:rPr>
        <w:t>任</w:t>
      </w:r>
      <w:r>
        <w:rPr>
          <w:rFonts w:ascii="方正仿宋_GBK" w:eastAsia="方正仿宋_GBK" w:hAnsi="方正仿宋_GBK" w:cs="方正仿宋_GBK" w:hint="eastAsia"/>
          <w:color w:val="231F20"/>
          <w:sz w:val="30"/>
          <w:szCs w:val="30"/>
          <w:lang w:eastAsia="zh-CN"/>
        </w:rPr>
        <w:t>1</w:t>
      </w:r>
      <w:r>
        <w:rPr>
          <w:rFonts w:ascii="方正仿宋_GBK" w:eastAsia="方正仿宋_GBK" w:hAnsi="方正仿宋_GBK" w:cs="方正仿宋_GBK" w:hint="eastAsia"/>
          <w:color w:val="231F20"/>
          <w:spacing w:val="11"/>
          <w:sz w:val="30"/>
          <w:szCs w:val="30"/>
          <w:lang w:eastAsia="zh-CN"/>
        </w:rPr>
        <w:t>家党政机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人民团体或者事</w:t>
      </w:r>
      <w:r>
        <w:rPr>
          <w:rFonts w:ascii="方正仿宋_GBK" w:eastAsia="方正仿宋_GBK" w:hAnsi="方正仿宋_GBK" w:cs="方正仿宋_GBK" w:hint="eastAsia"/>
          <w:color w:val="231F20"/>
          <w:spacing w:val="4"/>
          <w:sz w:val="30"/>
          <w:szCs w:val="30"/>
          <w:lang w:eastAsia="zh-CN"/>
        </w:rPr>
        <w:t>业单位的法律顾问</w:t>
      </w:r>
      <w:r>
        <w:rPr>
          <w:rFonts w:ascii="方正仿宋_GBK" w:eastAsia="方正仿宋_GBK" w:hAnsi="方正仿宋_GBK" w:cs="方正仿宋_GBK" w:hint="eastAsia"/>
          <w:color w:val="231F20"/>
          <w:sz w:val="30"/>
          <w:szCs w:val="30"/>
          <w:lang w:eastAsia="zh-CN"/>
        </w:rPr>
        <w:t>满</w:t>
      </w:r>
      <w:r>
        <w:rPr>
          <w:rFonts w:ascii="方正仿宋_GBK" w:eastAsia="方正仿宋_GBK" w:hAnsi="方正仿宋_GBK" w:cs="方正仿宋_GBK" w:hint="eastAsia"/>
          <w:color w:val="231F20"/>
          <w:sz w:val="30"/>
          <w:szCs w:val="30"/>
          <w:lang w:eastAsia="zh-CN"/>
        </w:rPr>
        <w:t>3</w:t>
      </w:r>
      <w:r>
        <w:rPr>
          <w:rFonts w:ascii="方正仿宋_GBK" w:eastAsia="方正仿宋_GBK" w:hAnsi="方正仿宋_GBK" w:cs="方正仿宋_GBK" w:hint="eastAsia"/>
          <w:color w:val="231F20"/>
          <w:spacing w:val="4"/>
          <w:sz w:val="30"/>
          <w:szCs w:val="30"/>
          <w:lang w:eastAsia="zh-CN"/>
        </w:rPr>
        <w:t>年；</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（十三）执业年限内担任行政复议专家委员会委员；</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（十四）执业年限内担任人大代表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w:t>
      </w:r>
    </w:p>
    <w:p w:rsidR="00E91A7F" w:rsidRDefault="00146ED9" w:rsidP="00E2736A">
      <w:pPr>
        <w:pStyle w:val="a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w:t>
      </w:r>
      <w:r>
        <w:rPr>
          <w:rFonts w:ascii="方正仿宋_GBK" w:eastAsia="方正仿宋_GBK" w:hAnsi="方正仿宋_GBK" w:cs="方正仿宋_GBK" w:hint="eastAsia"/>
          <w:color w:val="231F20"/>
          <w:spacing w:val="5"/>
          <w:sz w:val="30"/>
          <w:szCs w:val="30"/>
          <w:lang w:eastAsia="zh-CN"/>
        </w:rPr>
        <w:t>十</w:t>
      </w: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5"/>
          <w:sz w:val="30"/>
          <w:szCs w:val="30"/>
          <w:lang w:eastAsia="zh-CN"/>
        </w:rPr>
        <w:t>执业年</w:t>
      </w:r>
      <w:r>
        <w:rPr>
          <w:rFonts w:ascii="方正仿宋_GBK" w:eastAsia="方正仿宋_GBK" w:hAnsi="方正仿宋_GBK" w:cs="方正仿宋_GBK" w:hint="eastAsia"/>
          <w:color w:val="231F20"/>
          <w:spacing w:val="4"/>
          <w:sz w:val="30"/>
          <w:szCs w:val="30"/>
          <w:lang w:eastAsia="zh-CN"/>
        </w:rPr>
        <w:t>限</w:t>
      </w:r>
      <w:r>
        <w:rPr>
          <w:rFonts w:ascii="方正仿宋_GBK" w:eastAsia="方正仿宋_GBK" w:hAnsi="方正仿宋_GBK" w:cs="方正仿宋_GBK" w:hint="eastAsia"/>
          <w:color w:val="231F20"/>
          <w:spacing w:val="5"/>
          <w:sz w:val="30"/>
          <w:szCs w:val="30"/>
          <w:lang w:eastAsia="zh-CN"/>
        </w:rPr>
        <w:t>内担任</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州以上</w:t>
      </w:r>
      <w:r>
        <w:rPr>
          <w:rFonts w:ascii="方正仿宋_GBK" w:eastAsia="方正仿宋_GBK" w:hAnsi="方正仿宋_GBK" w:cs="方正仿宋_GBK" w:hint="eastAsia"/>
          <w:color w:val="231F20"/>
          <w:spacing w:val="4"/>
          <w:sz w:val="30"/>
          <w:szCs w:val="30"/>
          <w:lang w:eastAsia="zh-CN"/>
        </w:rPr>
        <w:t>律</w:t>
      </w:r>
      <w:r>
        <w:rPr>
          <w:rFonts w:ascii="方正仿宋_GBK" w:eastAsia="方正仿宋_GBK" w:hAnsi="方正仿宋_GBK" w:cs="方正仿宋_GBK" w:hint="eastAsia"/>
          <w:color w:val="231F20"/>
          <w:spacing w:val="5"/>
          <w:sz w:val="30"/>
          <w:szCs w:val="30"/>
          <w:lang w:eastAsia="zh-CN"/>
        </w:rPr>
        <w:t>师协会</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5"/>
          <w:sz w:val="30"/>
          <w:szCs w:val="30"/>
          <w:lang w:eastAsia="zh-CN"/>
        </w:rPr>
        <w:t>政法律</w:t>
      </w:r>
      <w:r>
        <w:rPr>
          <w:rFonts w:ascii="方正仿宋_GBK" w:eastAsia="方正仿宋_GBK" w:hAnsi="方正仿宋_GBK" w:cs="方正仿宋_GBK" w:hint="eastAsia"/>
          <w:color w:val="231F20"/>
          <w:spacing w:val="4"/>
          <w:sz w:val="30"/>
          <w:szCs w:val="30"/>
          <w:lang w:eastAsia="zh-CN"/>
        </w:rPr>
        <w:t>专</w:t>
      </w:r>
      <w:r>
        <w:rPr>
          <w:rFonts w:ascii="方正仿宋_GBK" w:eastAsia="方正仿宋_GBK" w:hAnsi="方正仿宋_GBK" w:cs="方正仿宋_GBK" w:hint="eastAsia"/>
          <w:color w:val="231F20"/>
          <w:sz w:val="30"/>
          <w:szCs w:val="30"/>
          <w:lang w:eastAsia="zh-CN"/>
        </w:rPr>
        <w:t>业</w:t>
      </w:r>
      <w:r>
        <w:rPr>
          <w:rFonts w:ascii="方正仿宋_GBK" w:eastAsia="方正仿宋_GBK" w:hAnsi="方正仿宋_GBK" w:cs="方正仿宋_GBK" w:hint="eastAsia"/>
          <w:color w:val="231F20"/>
          <w:spacing w:val="8"/>
          <w:sz w:val="30"/>
          <w:szCs w:val="30"/>
          <w:lang w:eastAsia="zh-CN"/>
        </w:rPr>
        <w:t>委员</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或者政府法律顾问专业委员会及相近专业委员</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，以</w:t>
      </w:r>
      <w:r>
        <w:rPr>
          <w:rFonts w:ascii="方正仿宋_GBK" w:eastAsia="方正仿宋_GBK" w:hAnsi="方正仿宋_GBK" w:cs="方正仿宋_GBK" w:hint="eastAsia"/>
          <w:color w:val="231F20"/>
          <w:spacing w:val="4"/>
          <w:sz w:val="30"/>
          <w:szCs w:val="30"/>
          <w:lang w:eastAsia="zh-CN"/>
        </w:rPr>
        <w:t>下同）委员；</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（十六）具有副高以上职称；</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（十七）其他能证明行政法专业能力的情形。</w:t>
      </w:r>
    </w:p>
    <w:p w:rsidR="00E91A7F" w:rsidRDefault="00146ED9" w:rsidP="00E2736A">
      <w:pPr>
        <w:pStyle w:val="a3"/>
        <w:tabs>
          <w:tab w:val="left" w:pos="2085"/>
        </w:tabs>
        <w:ind w:left="0" w:firstLineChars="200" w:firstLine="694"/>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7"/>
          <w:w w:val="110"/>
          <w:sz w:val="30"/>
          <w:szCs w:val="30"/>
          <w:lang w:eastAsia="zh-CN"/>
        </w:rPr>
        <w:t>第五</w:t>
      </w:r>
      <w:r>
        <w:rPr>
          <w:rFonts w:ascii="方正仿宋_GBK" w:eastAsia="方正仿宋_GBK" w:hAnsi="方正仿宋_GBK" w:cs="方正仿宋_GBK" w:hint="eastAsia"/>
          <w:color w:val="231F20"/>
          <w:w w:val="110"/>
          <w:sz w:val="30"/>
          <w:szCs w:val="30"/>
          <w:lang w:eastAsia="zh-CN"/>
        </w:rPr>
        <w:t>条</w:t>
      </w:r>
      <w:r>
        <w:rPr>
          <w:rFonts w:ascii="方正仿宋_GBK" w:eastAsia="方正仿宋_GBK" w:hAnsi="方正仿宋_GBK" w:cs="方正仿宋_GBK" w:hint="eastAsia"/>
          <w:color w:val="231F20"/>
          <w:w w:val="110"/>
          <w:sz w:val="30"/>
          <w:szCs w:val="30"/>
          <w:lang w:eastAsia="zh-CN"/>
        </w:rPr>
        <w:t xml:space="preserve"> </w:t>
      </w:r>
      <w:r>
        <w:rPr>
          <w:rFonts w:ascii="方正仿宋_GBK" w:eastAsia="方正仿宋_GBK" w:hAnsi="方正仿宋_GBK" w:cs="方正仿宋_GBK" w:hint="eastAsia"/>
          <w:color w:val="231F20"/>
          <w:spacing w:val="16"/>
          <w:sz w:val="30"/>
          <w:szCs w:val="30"/>
          <w:lang w:eastAsia="zh-CN"/>
        </w:rPr>
        <w:t>参评律师应当通过所在律师事务所推</w:t>
      </w:r>
      <w:r>
        <w:rPr>
          <w:rFonts w:ascii="方正仿宋_GBK" w:eastAsia="方正仿宋_GBK" w:hAnsi="方正仿宋_GBK" w:cs="方正仿宋_GBK" w:hint="eastAsia"/>
          <w:color w:val="231F20"/>
          <w:sz w:val="30"/>
          <w:szCs w:val="30"/>
          <w:lang w:eastAsia="zh-CN"/>
        </w:rPr>
        <w:t>荐</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6"/>
          <w:sz w:val="30"/>
          <w:szCs w:val="30"/>
          <w:lang w:eastAsia="zh-CN"/>
        </w:rPr>
        <w:t>向</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州律师</w:t>
      </w:r>
      <w:proofErr w:type="gramEnd"/>
      <w:r>
        <w:rPr>
          <w:rFonts w:ascii="方正仿宋_GBK" w:eastAsia="方正仿宋_GBK" w:hAnsi="方正仿宋_GBK" w:cs="方正仿宋_GBK" w:hint="eastAsia"/>
          <w:color w:val="231F20"/>
          <w:spacing w:val="4"/>
          <w:sz w:val="30"/>
          <w:szCs w:val="30"/>
          <w:lang w:eastAsia="zh-CN"/>
        </w:rPr>
        <w:t>协会提交以下申请考核行政法专业能力等次的材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4"/>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（一</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办</w:t>
      </w:r>
      <w:r>
        <w:rPr>
          <w:rFonts w:ascii="方正仿宋_GBK" w:eastAsia="方正仿宋_GBK" w:hAnsi="方正仿宋_GBK" w:cs="方正仿宋_GBK" w:hint="eastAsia"/>
          <w:color w:val="231F20"/>
          <w:spacing w:val="5"/>
          <w:sz w:val="30"/>
          <w:szCs w:val="30"/>
          <w:lang w:eastAsia="zh-CN"/>
        </w:rPr>
        <w:t>理行政</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pacing w:val="5"/>
          <w:sz w:val="30"/>
          <w:szCs w:val="30"/>
          <w:lang w:eastAsia="zh-CN"/>
        </w:rPr>
        <w:t>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5"/>
          <w:sz w:val="30"/>
          <w:szCs w:val="30"/>
          <w:lang w:eastAsia="zh-CN"/>
        </w:rPr>
        <w:t>仲裁案</w:t>
      </w:r>
      <w:r>
        <w:rPr>
          <w:rFonts w:ascii="方正仿宋_GBK" w:eastAsia="方正仿宋_GBK" w:hAnsi="方正仿宋_GBK" w:cs="方正仿宋_GBK" w:hint="eastAsia"/>
          <w:color w:val="231F20"/>
          <w:spacing w:val="4"/>
          <w:sz w:val="30"/>
          <w:szCs w:val="30"/>
          <w:lang w:eastAsia="zh-CN"/>
        </w:rPr>
        <w:t>件</w:t>
      </w:r>
      <w:r>
        <w:rPr>
          <w:rFonts w:ascii="方正仿宋_GBK" w:eastAsia="方正仿宋_GBK" w:hAnsi="方正仿宋_GBK" w:cs="方正仿宋_GBK" w:hint="eastAsia"/>
          <w:color w:val="231F20"/>
          <w:spacing w:val="5"/>
          <w:sz w:val="30"/>
          <w:szCs w:val="30"/>
          <w:lang w:eastAsia="zh-CN"/>
        </w:rPr>
        <w:t>或者非</w:t>
      </w:r>
      <w:r>
        <w:rPr>
          <w:rFonts w:ascii="方正仿宋_GBK" w:eastAsia="方正仿宋_GBK" w:hAnsi="方正仿宋_GBK" w:cs="方正仿宋_GBK" w:hint="eastAsia"/>
          <w:color w:val="231F20"/>
          <w:spacing w:val="4"/>
          <w:sz w:val="30"/>
          <w:szCs w:val="30"/>
          <w:lang w:eastAsia="zh-CN"/>
        </w:rPr>
        <w:t>诉</w:t>
      </w:r>
      <w:r>
        <w:rPr>
          <w:rFonts w:ascii="方正仿宋_GBK" w:eastAsia="方正仿宋_GBK" w:hAnsi="方正仿宋_GBK" w:cs="方正仿宋_GBK" w:hint="eastAsia"/>
          <w:color w:val="231F20"/>
          <w:spacing w:val="5"/>
          <w:sz w:val="30"/>
          <w:szCs w:val="30"/>
          <w:lang w:eastAsia="zh-CN"/>
        </w:rPr>
        <w:t>讼专项</w:t>
      </w:r>
      <w:r>
        <w:rPr>
          <w:rFonts w:ascii="方正仿宋_GBK" w:eastAsia="方正仿宋_GBK" w:hAnsi="方正仿宋_GBK" w:cs="方正仿宋_GBK" w:hint="eastAsia"/>
          <w:color w:val="231F20"/>
          <w:spacing w:val="4"/>
          <w:sz w:val="30"/>
          <w:szCs w:val="30"/>
          <w:lang w:eastAsia="zh-CN"/>
        </w:rPr>
        <w:t>法</w:t>
      </w:r>
      <w:r>
        <w:rPr>
          <w:rFonts w:ascii="方正仿宋_GBK" w:eastAsia="方正仿宋_GBK" w:hAnsi="方正仿宋_GBK" w:cs="方正仿宋_GBK" w:hint="eastAsia"/>
          <w:color w:val="231F20"/>
          <w:sz w:val="30"/>
          <w:szCs w:val="30"/>
          <w:lang w:eastAsia="zh-CN"/>
        </w:rPr>
        <w:t>律</w:t>
      </w:r>
      <w:r>
        <w:rPr>
          <w:rFonts w:ascii="方正仿宋_GBK" w:eastAsia="方正仿宋_GBK" w:hAnsi="方正仿宋_GBK" w:cs="方正仿宋_GBK" w:hint="eastAsia"/>
          <w:color w:val="231F20"/>
          <w:spacing w:val="4"/>
          <w:sz w:val="30"/>
          <w:szCs w:val="30"/>
          <w:lang w:eastAsia="zh-CN"/>
        </w:rPr>
        <w:t>事务的证明材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16"/>
          <w:sz w:val="30"/>
          <w:szCs w:val="30"/>
          <w:lang w:eastAsia="zh-CN"/>
        </w:rPr>
        <w:t>）所在律师事务所全面实行律师执业专业化分</w:t>
      </w:r>
      <w:r>
        <w:rPr>
          <w:rFonts w:ascii="方正仿宋_GBK" w:eastAsia="方正仿宋_GBK" w:hAnsi="方正仿宋_GBK" w:cs="方正仿宋_GBK" w:hint="eastAsia"/>
          <w:color w:val="231F20"/>
          <w:sz w:val="30"/>
          <w:szCs w:val="30"/>
          <w:lang w:eastAsia="zh-CN"/>
        </w:rPr>
        <w:t>工</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z w:val="30"/>
          <w:szCs w:val="30"/>
          <w:lang w:eastAsia="zh-CN"/>
        </w:rPr>
        <w:t>本</w:t>
      </w:r>
      <w:r>
        <w:rPr>
          <w:rFonts w:ascii="方正仿宋_GBK" w:eastAsia="方正仿宋_GBK" w:hAnsi="方正仿宋_GBK" w:cs="方正仿宋_GBK" w:hint="eastAsia"/>
          <w:color w:val="231F20"/>
          <w:spacing w:val="8"/>
          <w:sz w:val="30"/>
          <w:szCs w:val="30"/>
          <w:lang w:eastAsia="zh-CN"/>
        </w:rPr>
        <w:t>人担任行政法专业领域牵头律师的证明材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或者所在专业化</w:t>
      </w:r>
      <w:r>
        <w:rPr>
          <w:rFonts w:ascii="方正仿宋_GBK" w:eastAsia="方正仿宋_GBK" w:hAnsi="方正仿宋_GBK" w:cs="方正仿宋_GBK" w:hint="eastAsia"/>
          <w:color w:val="231F20"/>
          <w:spacing w:val="11"/>
          <w:sz w:val="30"/>
          <w:szCs w:val="30"/>
          <w:lang w:eastAsia="zh-CN"/>
        </w:rPr>
        <w:t>分工团队办理行政法专业诉</w:t>
      </w:r>
      <w:r>
        <w:rPr>
          <w:rFonts w:ascii="方正仿宋_GBK" w:eastAsia="方正仿宋_GBK" w:hAnsi="方正仿宋_GBK" w:cs="方正仿宋_GBK" w:hint="eastAsia"/>
          <w:color w:val="231F20"/>
          <w:spacing w:val="4"/>
          <w:sz w:val="30"/>
          <w:szCs w:val="30"/>
          <w:lang w:eastAsia="zh-CN"/>
        </w:rPr>
        <w:t>讼</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仲裁案件或者非诉讼专项法律</w:t>
      </w:r>
      <w:r>
        <w:rPr>
          <w:rFonts w:ascii="方正仿宋_GBK" w:eastAsia="方正仿宋_GBK" w:hAnsi="方正仿宋_GBK" w:cs="方正仿宋_GBK" w:hint="eastAsia"/>
          <w:color w:val="231F20"/>
          <w:spacing w:val="4"/>
          <w:sz w:val="30"/>
          <w:szCs w:val="30"/>
          <w:lang w:eastAsia="zh-CN"/>
        </w:rPr>
        <w:t>事</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本人担任行政法专业领域骨干律师的证明材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（三</w:t>
      </w:r>
      <w:r>
        <w:rPr>
          <w:rFonts w:ascii="方正仿宋_GBK" w:eastAsia="方正仿宋_GBK" w:hAnsi="方正仿宋_GBK" w:cs="方正仿宋_GBK" w:hint="eastAsia"/>
          <w:color w:val="231F20"/>
          <w:spacing w:val="8"/>
          <w:sz w:val="30"/>
          <w:szCs w:val="30"/>
          <w:lang w:eastAsia="zh-CN"/>
        </w:rPr>
        <w:t>）省级以上刊物上发表或者省际</w:t>
      </w:r>
      <w:proofErr w:type="gramStart"/>
      <w:r>
        <w:rPr>
          <w:rFonts w:ascii="方正仿宋_GBK" w:eastAsia="方正仿宋_GBK" w:hAnsi="方正仿宋_GBK" w:cs="方正仿宋_GBK" w:hint="eastAsia"/>
          <w:color w:val="231F20"/>
          <w:spacing w:val="8"/>
          <w:sz w:val="30"/>
          <w:szCs w:val="30"/>
          <w:lang w:eastAsia="zh-CN"/>
        </w:rPr>
        <w:t>间以上</w:t>
      </w:r>
      <w:proofErr w:type="gramEnd"/>
      <w:r>
        <w:rPr>
          <w:rFonts w:ascii="方正仿宋_GBK" w:eastAsia="方正仿宋_GBK" w:hAnsi="方正仿宋_GBK" w:cs="方正仿宋_GBK" w:hint="eastAsia"/>
          <w:color w:val="231F20"/>
          <w:spacing w:val="8"/>
          <w:sz w:val="30"/>
          <w:szCs w:val="30"/>
          <w:lang w:eastAsia="zh-CN"/>
        </w:rPr>
        <w:t>研讨</w:t>
      </w:r>
      <w:r>
        <w:rPr>
          <w:rFonts w:ascii="方正仿宋_GBK" w:eastAsia="方正仿宋_GBK" w:hAnsi="方正仿宋_GBK" w:cs="方正仿宋_GBK" w:hint="eastAsia"/>
          <w:color w:val="231F20"/>
          <w:spacing w:val="4"/>
          <w:sz w:val="30"/>
          <w:szCs w:val="30"/>
          <w:lang w:eastAsia="zh-CN"/>
        </w:rPr>
        <w:t>会（</w:t>
      </w:r>
      <w:r>
        <w:rPr>
          <w:rFonts w:ascii="方正仿宋_GBK" w:eastAsia="方正仿宋_GBK" w:hAnsi="方正仿宋_GBK" w:cs="方正仿宋_GBK" w:hint="eastAsia"/>
          <w:color w:val="231F20"/>
          <w:spacing w:val="8"/>
          <w:sz w:val="30"/>
          <w:szCs w:val="30"/>
          <w:lang w:eastAsia="zh-CN"/>
        </w:rPr>
        <w:t>论</w:t>
      </w:r>
      <w:r>
        <w:rPr>
          <w:rFonts w:ascii="方正仿宋_GBK" w:eastAsia="方正仿宋_GBK" w:hAnsi="方正仿宋_GBK" w:cs="方正仿宋_GBK" w:hint="eastAsia"/>
          <w:color w:val="231F20"/>
          <w:spacing w:val="4"/>
          <w:sz w:val="30"/>
          <w:szCs w:val="30"/>
          <w:lang w:eastAsia="zh-CN"/>
        </w:rPr>
        <w:t>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上交流行政法专业学术论文或者获奖的证明材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（四）公开出版行政法专业学术著作或译著的证明材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（五</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办</w:t>
      </w:r>
      <w:r>
        <w:rPr>
          <w:rFonts w:ascii="方正仿宋_GBK" w:eastAsia="方正仿宋_GBK" w:hAnsi="方正仿宋_GBK" w:cs="方正仿宋_GBK" w:hint="eastAsia"/>
          <w:color w:val="231F20"/>
          <w:spacing w:val="5"/>
          <w:sz w:val="30"/>
          <w:szCs w:val="30"/>
          <w:lang w:eastAsia="zh-CN"/>
        </w:rPr>
        <w:t>理</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州</w:t>
      </w:r>
      <w:r>
        <w:rPr>
          <w:rFonts w:ascii="方正仿宋_GBK" w:eastAsia="方正仿宋_GBK" w:hAnsi="方正仿宋_GBK" w:cs="方正仿宋_GBK" w:hint="eastAsia"/>
          <w:color w:val="231F20"/>
          <w:spacing w:val="4"/>
          <w:sz w:val="30"/>
          <w:szCs w:val="30"/>
          <w:lang w:eastAsia="zh-CN"/>
        </w:rPr>
        <w:t>以</w:t>
      </w:r>
      <w:r>
        <w:rPr>
          <w:rFonts w:ascii="方正仿宋_GBK" w:eastAsia="方正仿宋_GBK" w:hAnsi="方正仿宋_GBK" w:cs="方正仿宋_GBK" w:hint="eastAsia"/>
          <w:color w:val="231F20"/>
          <w:spacing w:val="5"/>
          <w:sz w:val="30"/>
          <w:szCs w:val="30"/>
          <w:lang w:eastAsia="zh-CN"/>
        </w:rPr>
        <w:t>上有重</w:t>
      </w:r>
      <w:r>
        <w:rPr>
          <w:rFonts w:ascii="方正仿宋_GBK" w:eastAsia="方正仿宋_GBK" w:hAnsi="方正仿宋_GBK" w:cs="方正仿宋_GBK" w:hint="eastAsia"/>
          <w:color w:val="231F20"/>
          <w:spacing w:val="4"/>
          <w:sz w:val="30"/>
          <w:szCs w:val="30"/>
          <w:lang w:eastAsia="zh-CN"/>
        </w:rPr>
        <w:t>大</w:t>
      </w:r>
      <w:r>
        <w:rPr>
          <w:rFonts w:ascii="方正仿宋_GBK" w:eastAsia="方正仿宋_GBK" w:hAnsi="方正仿宋_GBK" w:cs="方正仿宋_GBK" w:hint="eastAsia"/>
          <w:color w:val="231F20"/>
          <w:spacing w:val="5"/>
          <w:sz w:val="30"/>
          <w:szCs w:val="30"/>
          <w:lang w:eastAsia="zh-CN"/>
        </w:rPr>
        <w:t>影响的</w:t>
      </w:r>
      <w:r>
        <w:rPr>
          <w:rFonts w:ascii="方正仿宋_GBK" w:eastAsia="方正仿宋_GBK" w:hAnsi="方正仿宋_GBK" w:cs="方正仿宋_GBK" w:hint="eastAsia"/>
          <w:color w:val="231F20"/>
          <w:spacing w:val="4"/>
          <w:sz w:val="30"/>
          <w:szCs w:val="30"/>
          <w:lang w:eastAsia="zh-CN"/>
        </w:rPr>
        <w:t>行</w:t>
      </w:r>
      <w:r>
        <w:rPr>
          <w:rFonts w:ascii="方正仿宋_GBK" w:eastAsia="方正仿宋_GBK" w:hAnsi="方正仿宋_GBK" w:cs="方正仿宋_GBK" w:hint="eastAsia"/>
          <w:color w:val="231F20"/>
          <w:spacing w:val="5"/>
          <w:sz w:val="30"/>
          <w:szCs w:val="30"/>
          <w:lang w:eastAsia="zh-CN"/>
        </w:rPr>
        <w:t>政法专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5"/>
          <w:sz w:val="30"/>
          <w:szCs w:val="30"/>
          <w:lang w:eastAsia="zh-CN"/>
        </w:rPr>
        <w:t>案件或</w:t>
      </w:r>
      <w:r>
        <w:rPr>
          <w:rFonts w:ascii="方正仿宋_GBK" w:eastAsia="方正仿宋_GBK" w:hAnsi="方正仿宋_GBK" w:cs="方正仿宋_GBK" w:hint="eastAsia"/>
          <w:color w:val="231F20"/>
          <w:spacing w:val="4"/>
          <w:sz w:val="30"/>
          <w:szCs w:val="30"/>
          <w:lang w:eastAsia="zh-CN"/>
        </w:rPr>
        <w:t>者</w:t>
      </w:r>
      <w:r>
        <w:rPr>
          <w:rFonts w:ascii="方正仿宋_GBK" w:eastAsia="方正仿宋_GBK" w:hAnsi="方正仿宋_GBK" w:cs="方正仿宋_GBK" w:hint="eastAsia"/>
          <w:color w:val="231F20"/>
          <w:sz w:val="30"/>
          <w:szCs w:val="30"/>
          <w:lang w:eastAsia="zh-CN"/>
        </w:rPr>
        <w:t>非</w:t>
      </w:r>
      <w:r>
        <w:rPr>
          <w:rFonts w:ascii="方正仿宋_GBK" w:eastAsia="方正仿宋_GBK" w:hAnsi="方正仿宋_GBK" w:cs="方正仿宋_GBK" w:hint="eastAsia"/>
          <w:color w:val="231F20"/>
          <w:spacing w:val="4"/>
          <w:sz w:val="30"/>
          <w:szCs w:val="30"/>
          <w:lang w:eastAsia="zh-CN"/>
        </w:rPr>
        <w:t>诉讼专项法律事务的证明材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（六</w:t>
      </w:r>
      <w:r>
        <w:rPr>
          <w:rFonts w:ascii="方正仿宋_GBK" w:eastAsia="方正仿宋_GBK" w:hAnsi="方正仿宋_GBK" w:cs="方正仿宋_GBK" w:hint="eastAsia"/>
          <w:color w:val="231F20"/>
          <w:spacing w:val="8"/>
          <w:sz w:val="30"/>
          <w:szCs w:val="30"/>
          <w:lang w:eastAsia="zh-CN"/>
        </w:rPr>
        <w:t>）与行政法专业工作相关的</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州以上党政机</w:t>
      </w:r>
      <w:r>
        <w:rPr>
          <w:rFonts w:ascii="方正仿宋_GBK" w:eastAsia="方正仿宋_GBK" w:hAnsi="方正仿宋_GBK" w:cs="方正仿宋_GBK" w:hint="eastAsia"/>
          <w:color w:val="231F20"/>
          <w:spacing w:val="4"/>
          <w:sz w:val="30"/>
          <w:szCs w:val="30"/>
          <w:lang w:eastAsia="zh-CN"/>
        </w:rPr>
        <w:t>关</w:t>
      </w:r>
      <w:r>
        <w:rPr>
          <w:rFonts w:ascii="方正仿宋_GBK" w:eastAsia="方正仿宋_GBK" w:hAnsi="方正仿宋_GBK" w:cs="方正仿宋_GBK" w:hint="eastAsia"/>
          <w:color w:val="231F20"/>
          <w:spacing w:val="-72"/>
          <w:sz w:val="30"/>
          <w:szCs w:val="30"/>
          <w:lang w:eastAsia="zh-CN"/>
        </w:rPr>
        <w:t>、</w:t>
      </w:r>
      <w:r>
        <w:rPr>
          <w:rFonts w:ascii="方正仿宋_GBK" w:eastAsia="方正仿宋_GBK" w:hAnsi="方正仿宋_GBK" w:cs="方正仿宋_GBK" w:hint="eastAsia"/>
          <w:color w:val="231F20"/>
          <w:spacing w:val="8"/>
          <w:sz w:val="30"/>
          <w:szCs w:val="30"/>
          <w:lang w:eastAsia="zh-CN"/>
        </w:rPr>
        <w:t>人</w:t>
      </w:r>
      <w:r>
        <w:rPr>
          <w:rFonts w:ascii="方正仿宋_GBK" w:eastAsia="方正仿宋_GBK" w:hAnsi="方正仿宋_GBK" w:cs="方正仿宋_GBK" w:hint="eastAsia"/>
          <w:color w:val="231F20"/>
          <w:sz w:val="30"/>
          <w:szCs w:val="30"/>
          <w:lang w:eastAsia="zh-CN"/>
        </w:rPr>
        <w:t>民</w:t>
      </w:r>
      <w:r>
        <w:rPr>
          <w:rFonts w:ascii="方正仿宋_GBK" w:eastAsia="方正仿宋_GBK" w:hAnsi="方正仿宋_GBK" w:cs="方正仿宋_GBK" w:hint="eastAsia"/>
          <w:color w:val="231F20"/>
          <w:spacing w:val="4"/>
          <w:sz w:val="30"/>
          <w:szCs w:val="30"/>
          <w:lang w:eastAsia="zh-CN"/>
        </w:rPr>
        <w:t>团体</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事业单位或者律师协会表彰的证明材</w:t>
      </w:r>
      <w:r>
        <w:rPr>
          <w:rFonts w:ascii="方正仿宋_GBK" w:eastAsia="方正仿宋_GBK" w:hAnsi="方正仿宋_GBK" w:cs="方正仿宋_GBK" w:hint="eastAsia"/>
          <w:color w:val="231F20"/>
          <w:sz w:val="30"/>
          <w:szCs w:val="30"/>
          <w:lang w:eastAsia="zh-CN"/>
        </w:rPr>
        <w:t>料</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（七）宪法学与行政法学专业研究生毕业</w:t>
      </w:r>
      <w:r>
        <w:rPr>
          <w:rFonts w:ascii="方正仿宋_GBK" w:eastAsia="方正仿宋_GBK" w:hAnsi="方正仿宋_GBK" w:cs="方正仿宋_GBK" w:hint="eastAsia"/>
          <w:color w:val="231F20"/>
          <w:sz w:val="30"/>
          <w:szCs w:val="30"/>
          <w:lang w:eastAsia="zh-CN"/>
        </w:rPr>
        <w:t>证</w:t>
      </w:r>
      <w:r>
        <w:rPr>
          <w:rFonts w:ascii="方正仿宋_GBK" w:eastAsia="方正仿宋_GBK" w:hAnsi="方正仿宋_GBK" w:cs="方正仿宋_GBK" w:hint="eastAsia"/>
          <w:color w:val="231F20"/>
          <w:sz w:val="30"/>
          <w:szCs w:val="30"/>
          <w:lang w:eastAsia="zh-CN"/>
        </w:rPr>
        <w:t>;</w:t>
      </w:r>
    </w:p>
    <w:p w:rsidR="00E91A7F" w:rsidRDefault="00146ED9" w:rsidP="00E2736A">
      <w:pPr>
        <w:pStyle w:val="a3"/>
        <w:spacing w:before="6"/>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（八</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担任市</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州以上行政法专业专家库</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涉法涉</w:t>
      </w:r>
      <w:proofErr w:type="gramStart"/>
      <w:r>
        <w:rPr>
          <w:rFonts w:ascii="方正仿宋_GBK" w:eastAsia="方正仿宋_GBK" w:hAnsi="方正仿宋_GBK" w:cs="方正仿宋_GBK" w:hint="eastAsia"/>
          <w:color w:val="231F20"/>
          <w:spacing w:val="4"/>
          <w:sz w:val="30"/>
          <w:szCs w:val="30"/>
          <w:lang w:eastAsia="zh-CN"/>
        </w:rPr>
        <w:t>诉专家</w:t>
      </w:r>
      <w:proofErr w:type="gramEnd"/>
      <w:r>
        <w:rPr>
          <w:rFonts w:ascii="方正仿宋_GBK" w:eastAsia="方正仿宋_GBK" w:hAnsi="方正仿宋_GBK" w:cs="方正仿宋_GBK" w:hint="eastAsia"/>
          <w:color w:val="231F20"/>
          <w:spacing w:val="4"/>
          <w:sz w:val="30"/>
          <w:szCs w:val="30"/>
          <w:lang w:eastAsia="zh-CN"/>
        </w:rPr>
        <w:t>库、</w:t>
      </w:r>
      <w:r>
        <w:rPr>
          <w:rFonts w:ascii="方正仿宋_GBK" w:eastAsia="方正仿宋_GBK" w:hAnsi="方正仿宋_GBK" w:cs="方正仿宋_GBK" w:hint="eastAsia"/>
          <w:color w:val="231F20"/>
          <w:spacing w:val="20"/>
          <w:sz w:val="30"/>
          <w:szCs w:val="30"/>
          <w:lang w:eastAsia="zh-CN"/>
        </w:rPr>
        <w:t>人大</w:t>
      </w:r>
      <w:r>
        <w:rPr>
          <w:rFonts w:ascii="方正仿宋_GBK" w:eastAsia="方正仿宋_GBK" w:hAnsi="方正仿宋_GBK" w:cs="方正仿宋_GBK" w:hint="eastAsia"/>
          <w:color w:val="231F20"/>
          <w:spacing w:val="21"/>
          <w:sz w:val="30"/>
          <w:szCs w:val="30"/>
          <w:lang w:eastAsia="zh-CN"/>
        </w:rPr>
        <w:t>常</w:t>
      </w:r>
      <w:r>
        <w:rPr>
          <w:rFonts w:ascii="方正仿宋_GBK" w:eastAsia="方正仿宋_GBK" w:hAnsi="方正仿宋_GBK" w:cs="方正仿宋_GBK" w:hint="eastAsia"/>
          <w:color w:val="231F20"/>
          <w:spacing w:val="20"/>
          <w:sz w:val="30"/>
          <w:szCs w:val="30"/>
          <w:lang w:eastAsia="zh-CN"/>
        </w:rPr>
        <w:t>委会立法</w:t>
      </w:r>
      <w:r>
        <w:rPr>
          <w:rFonts w:ascii="方正仿宋_GBK" w:eastAsia="方正仿宋_GBK" w:hAnsi="方正仿宋_GBK" w:cs="方正仿宋_GBK" w:hint="eastAsia"/>
          <w:color w:val="231F20"/>
          <w:spacing w:val="21"/>
          <w:sz w:val="30"/>
          <w:szCs w:val="30"/>
          <w:lang w:eastAsia="zh-CN"/>
        </w:rPr>
        <w:t>顾</w:t>
      </w:r>
      <w:r>
        <w:rPr>
          <w:rFonts w:ascii="方正仿宋_GBK" w:eastAsia="方正仿宋_GBK" w:hAnsi="方正仿宋_GBK" w:cs="方正仿宋_GBK" w:hint="eastAsia"/>
          <w:color w:val="231F20"/>
          <w:spacing w:val="20"/>
          <w:sz w:val="30"/>
          <w:szCs w:val="30"/>
          <w:lang w:eastAsia="zh-CN"/>
        </w:rPr>
        <w:t>问或者法官</w:t>
      </w:r>
      <w:r>
        <w:rPr>
          <w:rFonts w:ascii="方正仿宋_GBK" w:eastAsia="方正仿宋_GBK" w:hAnsi="方正仿宋_GBK" w:cs="方正仿宋_GBK" w:hint="eastAsia"/>
          <w:color w:val="231F20"/>
          <w:spacing w:val="21"/>
          <w:sz w:val="30"/>
          <w:szCs w:val="30"/>
          <w:lang w:eastAsia="zh-CN"/>
        </w:rPr>
        <w:t>检</w:t>
      </w:r>
      <w:r>
        <w:rPr>
          <w:rFonts w:ascii="方正仿宋_GBK" w:eastAsia="方正仿宋_GBK" w:hAnsi="方正仿宋_GBK" w:cs="方正仿宋_GBK" w:hint="eastAsia"/>
          <w:color w:val="231F20"/>
          <w:spacing w:val="20"/>
          <w:sz w:val="30"/>
          <w:szCs w:val="30"/>
          <w:lang w:eastAsia="zh-CN"/>
        </w:rPr>
        <w:t>察官遴选委员</w:t>
      </w:r>
      <w:r>
        <w:rPr>
          <w:rFonts w:ascii="方正仿宋_GBK" w:eastAsia="方正仿宋_GBK" w:hAnsi="方正仿宋_GBK" w:cs="方正仿宋_GBK" w:hint="eastAsia"/>
          <w:color w:val="231F20"/>
          <w:spacing w:val="21"/>
          <w:sz w:val="30"/>
          <w:szCs w:val="30"/>
          <w:lang w:eastAsia="zh-CN"/>
        </w:rPr>
        <w:t>会</w:t>
      </w:r>
      <w:r>
        <w:rPr>
          <w:rFonts w:ascii="方正仿宋_GBK" w:eastAsia="方正仿宋_GBK" w:hAnsi="方正仿宋_GBK" w:cs="方正仿宋_GBK" w:hint="eastAsia"/>
          <w:color w:val="231F20"/>
          <w:spacing w:val="20"/>
          <w:sz w:val="30"/>
          <w:szCs w:val="30"/>
          <w:lang w:eastAsia="zh-CN"/>
        </w:rPr>
        <w:t>成员的证</w:t>
      </w:r>
      <w:r>
        <w:rPr>
          <w:rFonts w:ascii="方正仿宋_GBK" w:eastAsia="方正仿宋_GBK" w:hAnsi="方正仿宋_GBK" w:cs="方正仿宋_GBK" w:hint="eastAsia"/>
          <w:color w:val="231F20"/>
          <w:sz w:val="30"/>
          <w:szCs w:val="30"/>
          <w:lang w:eastAsia="zh-CN"/>
        </w:rPr>
        <w:t>明</w:t>
      </w:r>
      <w:r>
        <w:rPr>
          <w:rFonts w:ascii="方正仿宋_GBK" w:eastAsia="方正仿宋_GBK" w:hAnsi="方正仿宋_GBK" w:cs="方正仿宋_GBK" w:hint="eastAsia"/>
          <w:color w:val="231F20"/>
          <w:spacing w:val="4"/>
          <w:w w:val="110"/>
          <w:sz w:val="30"/>
          <w:szCs w:val="30"/>
          <w:lang w:eastAsia="zh-CN"/>
        </w:rPr>
        <w:t>材</w:t>
      </w:r>
      <w:r>
        <w:rPr>
          <w:rFonts w:ascii="方正仿宋_GBK" w:eastAsia="方正仿宋_GBK" w:hAnsi="方正仿宋_GBK" w:cs="方正仿宋_GBK" w:hint="eastAsia"/>
          <w:color w:val="231F20"/>
          <w:w w:val="110"/>
          <w:sz w:val="30"/>
          <w:szCs w:val="30"/>
          <w:lang w:eastAsia="zh-CN"/>
        </w:rPr>
        <w:t>料</w:t>
      </w:r>
      <w:r>
        <w:rPr>
          <w:rFonts w:ascii="方正仿宋_GBK" w:eastAsia="方正仿宋_GBK" w:hAnsi="方正仿宋_GBK" w:cs="方正仿宋_GBK" w:hint="eastAsia"/>
          <w:color w:val="231F20"/>
          <w:w w:val="110"/>
          <w:sz w:val="30"/>
          <w:szCs w:val="30"/>
          <w:lang w:eastAsia="zh-CN"/>
        </w:rPr>
        <w:t>;</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（九</w:t>
      </w:r>
      <w:r>
        <w:rPr>
          <w:rFonts w:ascii="方正仿宋_GBK" w:eastAsia="方正仿宋_GBK" w:hAnsi="方正仿宋_GBK" w:cs="方正仿宋_GBK" w:hint="eastAsia"/>
          <w:color w:val="231F20"/>
          <w:spacing w:val="5"/>
          <w:sz w:val="30"/>
          <w:szCs w:val="30"/>
          <w:lang w:eastAsia="zh-CN"/>
        </w:rPr>
        <w:t>）</w:t>
      </w:r>
      <w:r>
        <w:rPr>
          <w:rFonts w:ascii="方正仿宋_GBK" w:eastAsia="方正仿宋_GBK" w:hAnsi="方正仿宋_GBK" w:cs="方正仿宋_GBK" w:hint="eastAsia"/>
          <w:color w:val="231F20"/>
          <w:spacing w:val="4"/>
          <w:sz w:val="30"/>
          <w:szCs w:val="30"/>
          <w:lang w:eastAsia="zh-CN"/>
        </w:rPr>
        <w:t>担</w:t>
      </w:r>
      <w:r>
        <w:rPr>
          <w:rFonts w:ascii="方正仿宋_GBK" w:eastAsia="方正仿宋_GBK" w:hAnsi="方正仿宋_GBK" w:cs="方正仿宋_GBK" w:hint="eastAsia"/>
          <w:color w:val="231F20"/>
          <w:spacing w:val="5"/>
          <w:sz w:val="30"/>
          <w:szCs w:val="30"/>
          <w:lang w:eastAsia="zh-CN"/>
        </w:rPr>
        <w:t>任党政</w:t>
      </w:r>
      <w:r>
        <w:rPr>
          <w:rFonts w:ascii="方正仿宋_GBK" w:eastAsia="方正仿宋_GBK" w:hAnsi="方正仿宋_GBK" w:cs="方正仿宋_GBK" w:hint="eastAsia"/>
          <w:color w:val="231F20"/>
          <w:spacing w:val="4"/>
          <w:sz w:val="30"/>
          <w:szCs w:val="30"/>
          <w:lang w:eastAsia="zh-CN"/>
        </w:rPr>
        <w:t>机关</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人民</w:t>
      </w:r>
      <w:r>
        <w:rPr>
          <w:rFonts w:ascii="方正仿宋_GBK" w:eastAsia="方正仿宋_GBK" w:hAnsi="方正仿宋_GBK" w:cs="方正仿宋_GBK" w:hint="eastAsia"/>
          <w:color w:val="231F20"/>
          <w:spacing w:val="4"/>
          <w:sz w:val="30"/>
          <w:szCs w:val="30"/>
          <w:lang w:eastAsia="zh-CN"/>
        </w:rPr>
        <w:t>团</w:t>
      </w:r>
      <w:r>
        <w:rPr>
          <w:rFonts w:ascii="方正仿宋_GBK" w:eastAsia="方正仿宋_GBK" w:hAnsi="方正仿宋_GBK" w:cs="方正仿宋_GBK" w:hint="eastAsia"/>
          <w:color w:val="231F20"/>
          <w:spacing w:val="5"/>
          <w:sz w:val="30"/>
          <w:szCs w:val="30"/>
          <w:lang w:eastAsia="zh-CN"/>
        </w:rPr>
        <w:t>体或者</w:t>
      </w:r>
      <w:r>
        <w:rPr>
          <w:rFonts w:ascii="方正仿宋_GBK" w:eastAsia="方正仿宋_GBK" w:hAnsi="方正仿宋_GBK" w:cs="方正仿宋_GBK" w:hint="eastAsia"/>
          <w:color w:val="231F20"/>
          <w:spacing w:val="4"/>
          <w:sz w:val="30"/>
          <w:szCs w:val="30"/>
          <w:lang w:eastAsia="zh-CN"/>
        </w:rPr>
        <w:t>事</w:t>
      </w:r>
      <w:r>
        <w:rPr>
          <w:rFonts w:ascii="方正仿宋_GBK" w:eastAsia="方正仿宋_GBK" w:hAnsi="方正仿宋_GBK" w:cs="方正仿宋_GBK" w:hint="eastAsia"/>
          <w:color w:val="231F20"/>
          <w:spacing w:val="5"/>
          <w:sz w:val="30"/>
          <w:szCs w:val="30"/>
          <w:lang w:eastAsia="zh-CN"/>
        </w:rPr>
        <w:t>业单位</w:t>
      </w:r>
      <w:r>
        <w:rPr>
          <w:rFonts w:ascii="方正仿宋_GBK" w:eastAsia="方正仿宋_GBK" w:hAnsi="方正仿宋_GBK" w:cs="方正仿宋_GBK" w:hint="eastAsia"/>
          <w:color w:val="231F20"/>
          <w:spacing w:val="4"/>
          <w:sz w:val="30"/>
          <w:szCs w:val="30"/>
          <w:lang w:eastAsia="zh-CN"/>
        </w:rPr>
        <w:t>的</w:t>
      </w:r>
      <w:r>
        <w:rPr>
          <w:rFonts w:ascii="方正仿宋_GBK" w:eastAsia="方正仿宋_GBK" w:hAnsi="方正仿宋_GBK" w:cs="方正仿宋_GBK" w:hint="eastAsia"/>
          <w:color w:val="231F20"/>
          <w:spacing w:val="5"/>
          <w:sz w:val="30"/>
          <w:szCs w:val="30"/>
          <w:lang w:eastAsia="zh-CN"/>
        </w:rPr>
        <w:t>法律顾</w:t>
      </w:r>
      <w:r>
        <w:rPr>
          <w:rFonts w:ascii="方正仿宋_GBK" w:eastAsia="方正仿宋_GBK" w:hAnsi="方正仿宋_GBK" w:cs="方正仿宋_GBK" w:hint="eastAsia"/>
          <w:color w:val="231F20"/>
          <w:spacing w:val="4"/>
          <w:sz w:val="30"/>
          <w:szCs w:val="30"/>
          <w:lang w:eastAsia="zh-CN"/>
        </w:rPr>
        <w:t>问</w:t>
      </w:r>
      <w:r>
        <w:rPr>
          <w:rFonts w:ascii="方正仿宋_GBK" w:eastAsia="方正仿宋_GBK" w:hAnsi="方正仿宋_GBK" w:cs="方正仿宋_GBK" w:hint="eastAsia"/>
          <w:color w:val="231F20"/>
          <w:sz w:val="30"/>
          <w:szCs w:val="30"/>
          <w:lang w:eastAsia="zh-CN"/>
        </w:rPr>
        <w:t>的</w:t>
      </w:r>
      <w:r>
        <w:rPr>
          <w:rFonts w:ascii="方正仿宋_GBK" w:eastAsia="方正仿宋_GBK" w:hAnsi="方正仿宋_GBK" w:cs="方正仿宋_GBK" w:hint="eastAsia"/>
          <w:color w:val="231F20"/>
          <w:spacing w:val="4"/>
          <w:sz w:val="30"/>
          <w:szCs w:val="30"/>
          <w:lang w:eastAsia="zh-CN"/>
        </w:rPr>
        <w:t>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（十）担任行政复议专家委员会委员的证明材料；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（十一）担任人大代表</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政协委员或者党代表的证明材料；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lastRenderedPageBreak/>
        <w:t>（</w:t>
      </w:r>
      <w:r>
        <w:rPr>
          <w:rFonts w:ascii="方正仿宋_GBK" w:eastAsia="方正仿宋_GBK" w:hAnsi="方正仿宋_GBK" w:cs="方正仿宋_GBK" w:hint="eastAsia"/>
          <w:color w:val="231F20"/>
          <w:spacing w:val="5"/>
          <w:sz w:val="30"/>
          <w:szCs w:val="30"/>
          <w:lang w:eastAsia="zh-CN"/>
        </w:rPr>
        <w:t>十</w:t>
      </w:r>
      <w:r>
        <w:rPr>
          <w:rFonts w:ascii="方正仿宋_GBK" w:eastAsia="方正仿宋_GBK" w:hAnsi="方正仿宋_GBK" w:cs="方正仿宋_GBK" w:hint="eastAsia"/>
          <w:color w:val="231F20"/>
          <w:spacing w:val="4"/>
          <w:sz w:val="30"/>
          <w:szCs w:val="30"/>
          <w:lang w:eastAsia="zh-CN"/>
        </w:rPr>
        <w:t>二）</w:t>
      </w:r>
      <w:r>
        <w:rPr>
          <w:rFonts w:ascii="方正仿宋_GBK" w:eastAsia="方正仿宋_GBK" w:hAnsi="方正仿宋_GBK" w:cs="方正仿宋_GBK" w:hint="eastAsia"/>
          <w:color w:val="231F20"/>
          <w:spacing w:val="5"/>
          <w:sz w:val="30"/>
          <w:szCs w:val="30"/>
          <w:lang w:eastAsia="zh-CN"/>
        </w:rPr>
        <w:t>担任</w:t>
      </w:r>
      <w:r>
        <w:rPr>
          <w:rFonts w:ascii="方正仿宋_GBK" w:eastAsia="方正仿宋_GBK" w:hAnsi="方正仿宋_GBK" w:cs="方正仿宋_GBK" w:hint="eastAsia"/>
          <w:color w:val="231F20"/>
          <w:spacing w:val="4"/>
          <w:sz w:val="30"/>
          <w:szCs w:val="30"/>
          <w:lang w:eastAsia="zh-CN"/>
        </w:rPr>
        <w:t>市</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州</w:t>
      </w:r>
      <w:r>
        <w:rPr>
          <w:rFonts w:ascii="方正仿宋_GBK" w:eastAsia="方正仿宋_GBK" w:hAnsi="方正仿宋_GBK" w:cs="方正仿宋_GBK" w:hint="eastAsia"/>
          <w:color w:val="231F20"/>
          <w:spacing w:val="5"/>
          <w:sz w:val="30"/>
          <w:szCs w:val="30"/>
          <w:lang w:eastAsia="zh-CN"/>
        </w:rPr>
        <w:t>以上律</w:t>
      </w:r>
      <w:r>
        <w:rPr>
          <w:rFonts w:ascii="方正仿宋_GBK" w:eastAsia="方正仿宋_GBK" w:hAnsi="方正仿宋_GBK" w:cs="方正仿宋_GBK" w:hint="eastAsia"/>
          <w:color w:val="231F20"/>
          <w:spacing w:val="4"/>
          <w:sz w:val="30"/>
          <w:szCs w:val="30"/>
          <w:lang w:eastAsia="zh-CN"/>
        </w:rPr>
        <w:t>师</w:t>
      </w:r>
      <w:r>
        <w:rPr>
          <w:rFonts w:ascii="方正仿宋_GBK" w:eastAsia="方正仿宋_GBK" w:hAnsi="方正仿宋_GBK" w:cs="方正仿宋_GBK" w:hint="eastAsia"/>
          <w:color w:val="231F20"/>
          <w:spacing w:val="5"/>
          <w:sz w:val="30"/>
          <w:szCs w:val="30"/>
          <w:lang w:eastAsia="zh-CN"/>
        </w:rPr>
        <w:t>协会行</w:t>
      </w:r>
      <w:r>
        <w:rPr>
          <w:rFonts w:ascii="方正仿宋_GBK" w:eastAsia="方正仿宋_GBK" w:hAnsi="方正仿宋_GBK" w:cs="方正仿宋_GBK" w:hint="eastAsia"/>
          <w:color w:val="231F20"/>
          <w:spacing w:val="4"/>
          <w:sz w:val="30"/>
          <w:szCs w:val="30"/>
          <w:lang w:eastAsia="zh-CN"/>
        </w:rPr>
        <w:t>政</w:t>
      </w:r>
      <w:r>
        <w:rPr>
          <w:rFonts w:ascii="方正仿宋_GBK" w:eastAsia="方正仿宋_GBK" w:hAnsi="方正仿宋_GBK" w:cs="方正仿宋_GBK" w:hint="eastAsia"/>
          <w:color w:val="231F20"/>
          <w:spacing w:val="5"/>
          <w:sz w:val="30"/>
          <w:szCs w:val="30"/>
          <w:lang w:eastAsia="zh-CN"/>
        </w:rPr>
        <w:t>法律专</w:t>
      </w:r>
      <w:r>
        <w:rPr>
          <w:rFonts w:ascii="方正仿宋_GBK" w:eastAsia="方正仿宋_GBK" w:hAnsi="方正仿宋_GBK" w:cs="方正仿宋_GBK" w:hint="eastAsia"/>
          <w:color w:val="231F20"/>
          <w:spacing w:val="4"/>
          <w:sz w:val="30"/>
          <w:szCs w:val="30"/>
          <w:lang w:eastAsia="zh-CN"/>
        </w:rPr>
        <w:t>业</w:t>
      </w:r>
      <w:r>
        <w:rPr>
          <w:rFonts w:ascii="方正仿宋_GBK" w:eastAsia="方正仿宋_GBK" w:hAnsi="方正仿宋_GBK" w:cs="方正仿宋_GBK" w:hint="eastAsia"/>
          <w:color w:val="231F20"/>
          <w:spacing w:val="5"/>
          <w:sz w:val="30"/>
          <w:szCs w:val="30"/>
          <w:lang w:eastAsia="zh-CN"/>
        </w:rPr>
        <w:t>委员会</w:t>
      </w:r>
      <w:r>
        <w:rPr>
          <w:rFonts w:ascii="方正仿宋_GBK" w:eastAsia="方正仿宋_GBK" w:hAnsi="方正仿宋_GBK" w:cs="方正仿宋_GBK" w:hint="eastAsia"/>
          <w:color w:val="231F20"/>
          <w:spacing w:val="4"/>
          <w:sz w:val="30"/>
          <w:szCs w:val="30"/>
          <w:lang w:eastAsia="zh-CN"/>
        </w:rPr>
        <w:t>职</w:t>
      </w:r>
      <w:r>
        <w:rPr>
          <w:rFonts w:ascii="方正仿宋_GBK" w:eastAsia="方正仿宋_GBK" w:hAnsi="方正仿宋_GBK" w:cs="方正仿宋_GBK" w:hint="eastAsia"/>
          <w:color w:val="231F20"/>
          <w:sz w:val="30"/>
          <w:szCs w:val="30"/>
          <w:lang w:eastAsia="zh-CN"/>
        </w:rPr>
        <w:t>务</w:t>
      </w:r>
      <w:r>
        <w:rPr>
          <w:rFonts w:ascii="方正仿宋_GBK" w:eastAsia="方正仿宋_GBK" w:hAnsi="方正仿宋_GBK" w:cs="方正仿宋_GBK" w:hint="eastAsia"/>
          <w:color w:val="231F20"/>
          <w:spacing w:val="4"/>
          <w:sz w:val="30"/>
          <w:szCs w:val="30"/>
          <w:lang w:eastAsia="zh-CN"/>
        </w:rPr>
        <w:t>的证明材料；</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（十三）具有副高以上职称的证明材料；</w:t>
      </w:r>
    </w:p>
    <w:p w:rsidR="00E91A7F" w:rsidRDefault="00146ED9" w:rsidP="00E2736A">
      <w:pPr>
        <w:pStyle w:val="a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（十四）其他能证明行政法专业能力的材料。</w:t>
      </w:r>
    </w:p>
    <w:p w:rsidR="00E91A7F" w:rsidRDefault="00146ED9" w:rsidP="00E2736A">
      <w:pPr>
        <w:pStyle w:val="a3"/>
        <w:ind w:left="0" w:firstLineChars="200" w:firstLine="648"/>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9"/>
          <w:w w:val="105"/>
          <w:sz w:val="30"/>
          <w:szCs w:val="30"/>
          <w:lang w:eastAsia="zh-CN"/>
        </w:rPr>
        <w:t>第六</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0"/>
          <w:w w:val="105"/>
          <w:sz w:val="30"/>
          <w:szCs w:val="30"/>
          <w:lang w:eastAsia="zh-CN"/>
        </w:rPr>
        <w:t xml:space="preserve"> </w:t>
      </w:r>
      <w:r>
        <w:rPr>
          <w:rFonts w:ascii="方正仿宋_GBK" w:eastAsia="方正仿宋_GBK" w:hAnsi="方正仿宋_GBK" w:cs="方正仿宋_GBK" w:hint="eastAsia"/>
          <w:color w:val="231F20"/>
          <w:spacing w:val="9"/>
          <w:w w:val="105"/>
          <w:sz w:val="30"/>
          <w:szCs w:val="30"/>
          <w:lang w:eastAsia="zh-CN"/>
        </w:rPr>
        <w:t>评审环节实行量化积</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满</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10</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9"/>
          <w:w w:val="105"/>
          <w:sz w:val="30"/>
          <w:szCs w:val="30"/>
          <w:lang w:eastAsia="zh-CN"/>
        </w:rPr>
        <w:t>其中个人</w:t>
      </w:r>
      <w:r>
        <w:rPr>
          <w:rFonts w:ascii="方正仿宋_GBK" w:eastAsia="方正仿宋_GBK" w:hAnsi="方正仿宋_GBK" w:cs="方正仿宋_GBK" w:hint="eastAsia"/>
          <w:color w:val="231F20"/>
          <w:spacing w:val="8"/>
          <w:w w:val="105"/>
          <w:sz w:val="30"/>
          <w:szCs w:val="30"/>
          <w:lang w:eastAsia="zh-CN"/>
        </w:rPr>
        <w:t>陈述总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2</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专业面试与答辩总</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spacing w:val="4"/>
          <w:w w:val="105"/>
          <w:sz w:val="30"/>
          <w:szCs w:val="30"/>
          <w:lang w:eastAsia="zh-CN"/>
        </w:rPr>
        <w:t>6</w:t>
      </w:r>
      <w:r>
        <w:rPr>
          <w:rFonts w:ascii="方正仿宋_GBK" w:eastAsia="方正仿宋_GBK" w:hAnsi="方正仿宋_GBK" w:cs="方正仿宋_GBK" w:hint="eastAsia"/>
          <w:color w:val="231F20"/>
          <w:w w:val="105"/>
          <w:sz w:val="30"/>
          <w:szCs w:val="30"/>
          <w:lang w:eastAsia="zh-CN"/>
        </w:rPr>
        <w:t>0</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案卷抽样评估总</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pacing w:val="4"/>
          <w:sz w:val="30"/>
          <w:szCs w:val="30"/>
          <w:lang w:eastAsia="zh-CN"/>
        </w:rPr>
        <w:t>2</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分。评审通过的最低分数线</w:t>
      </w:r>
      <w:r>
        <w:rPr>
          <w:rFonts w:ascii="方正仿宋_GBK" w:eastAsia="方正仿宋_GBK" w:hAnsi="方正仿宋_GBK" w:cs="方正仿宋_GBK" w:hint="eastAsia"/>
          <w:color w:val="231F20"/>
          <w:sz w:val="30"/>
          <w:szCs w:val="30"/>
          <w:lang w:eastAsia="zh-CN"/>
        </w:rPr>
        <w:t>是</w:t>
      </w:r>
      <w:r>
        <w:rPr>
          <w:rFonts w:ascii="方正仿宋_GBK" w:eastAsia="方正仿宋_GBK" w:hAnsi="方正仿宋_GBK" w:cs="方正仿宋_GBK" w:hint="eastAsia"/>
          <w:color w:val="231F20"/>
          <w:spacing w:val="4"/>
          <w:sz w:val="30"/>
          <w:szCs w:val="30"/>
          <w:lang w:eastAsia="zh-CN"/>
        </w:rPr>
        <w:t>7</w:t>
      </w:r>
      <w:r>
        <w:rPr>
          <w:rFonts w:ascii="方正仿宋_GBK" w:eastAsia="方正仿宋_GBK" w:hAnsi="方正仿宋_GBK" w:cs="方正仿宋_GBK" w:hint="eastAsia"/>
          <w:color w:val="231F20"/>
          <w:sz w:val="30"/>
          <w:szCs w:val="30"/>
          <w:lang w:eastAsia="zh-CN"/>
        </w:rPr>
        <w:t>0</w:t>
      </w:r>
      <w:r>
        <w:rPr>
          <w:rFonts w:ascii="方正仿宋_GBK" w:eastAsia="方正仿宋_GBK" w:hAnsi="方正仿宋_GBK" w:cs="方正仿宋_GBK" w:hint="eastAsia"/>
          <w:color w:val="231F20"/>
          <w:spacing w:val="4"/>
          <w:sz w:val="30"/>
          <w:szCs w:val="30"/>
          <w:lang w:eastAsia="zh-CN"/>
        </w:rPr>
        <w:t>分。</w:t>
      </w:r>
    </w:p>
    <w:p w:rsidR="00E91A7F" w:rsidRDefault="00146ED9" w:rsidP="00E2736A">
      <w:pPr>
        <w:pStyle w:val="a3"/>
        <w:spacing w:before="25"/>
        <w:ind w:left="0" w:firstLineChars="200" w:firstLine="61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sz w:val="30"/>
          <w:szCs w:val="30"/>
          <w:lang w:eastAsia="zh-CN"/>
        </w:rPr>
        <w:t>第七</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8"/>
          <w:sz w:val="30"/>
          <w:szCs w:val="30"/>
          <w:lang w:eastAsia="zh-CN"/>
        </w:rPr>
        <w:t>评审委员会成员按确定的测评要素逐项评</w:t>
      </w:r>
      <w:r>
        <w:rPr>
          <w:rFonts w:ascii="方正仿宋_GBK" w:eastAsia="方正仿宋_GBK" w:hAnsi="方正仿宋_GBK" w:cs="方正仿宋_GBK" w:hint="eastAsia"/>
          <w:color w:val="231F20"/>
          <w:spacing w:val="4"/>
          <w:sz w:val="30"/>
          <w:szCs w:val="30"/>
          <w:lang w:eastAsia="zh-CN"/>
        </w:rPr>
        <w:t>分</w:t>
      </w:r>
      <w:r>
        <w:rPr>
          <w:rFonts w:ascii="方正仿宋_GBK" w:eastAsia="方正仿宋_GBK" w:hAnsi="方正仿宋_GBK" w:cs="方正仿宋_GBK" w:hint="eastAsia"/>
          <w:color w:val="231F20"/>
          <w:spacing w:val="10"/>
          <w:sz w:val="30"/>
          <w:szCs w:val="30"/>
          <w:lang w:eastAsia="zh-CN"/>
        </w:rPr>
        <w:t>。</w:t>
      </w:r>
      <w:r>
        <w:rPr>
          <w:rFonts w:ascii="方正仿宋_GBK" w:eastAsia="方正仿宋_GBK" w:hAnsi="方正仿宋_GBK" w:cs="方正仿宋_GBK" w:hint="eastAsia"/>
          <w:color w:val="231F20"/>
          <w:sz w:val="30"/>
          <w:szCs w:val="30"/>
          <w:lang w:eastAsia="zh-CN"/>
        </w:rPr>
        <w:t>对</w:t>
      </w:r>
      <w:r>
        <w:rPr>
          <w:rFonts w:ascii="方正仿宋_GBK" w:eastAsia="方正仿宋_GBK" w:hAnsi="方正仿宋_GBK" w:cs="方正仿宋_GBK" w:hint="eastAsia"/>
          <w:color w:val="231F20"/>
          <w:spacing w:val="8"/>
          <w:sz w:val="30"/>
          <w:szCs w:val="30"/>
          <w:lang w:eastAsia="zh-CN"/>
        </w:rPr>
        <w:t>所有成员的评分去掉最高分和最低</w:t>
      </w:r>
      <w:r>
        <w:rPr>
          <w:rFonts w:ascii="方正仿宋_GBK" w:eastAsia="方正仿宋_GBK" w:hAnsi="方正仿宋_GBK" w:cs="方正仿宋_GBK" w:hint="eastAsia"/>
          <w:color w:val="231F20"/>
          <w:sz w:val="30"/>
          <w:szCs w:val="30"/>
          <w:lang w:eastAsia="zh-CN"/>
        </w:rPr>
        <w:t>分</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加权后的平均分即为参</w:t>
      </w:r>
      <w:r>
        <w:rPr>
          <w:rFonts w:ascii="方正仿宋_GBK" w:eastAsia="方正仿宋_GBK" w:hAnsi="方正仿宋_GBK" w:cs="方正仿宋_GBK" w:hint="eastAsia"/>
          <w:color w:val="231F20"/>
          <w:spacing w:val="4"/>
          <w:w w:val="105"/>
          <w:sz w:val="30"/>
          <w:szCs w:val="30"/>
          <w:lang w:eastAsia="zh-CN"/>
        </w:rPr>
        <w:t>评律师该项的实际得分。</w:t>
      </w:r>
    </w:p>
    <w:p w:rsidR="00E91A7F" w:rsidRDefault="00146ED9" w:rsidP="00E2736A">
      <w:pPr>
        <w:pStyle w:val="a3"/>
        <w:spacing w:before="25"/>
        <w:ind w:left="0" w:firstLineChars="200" w:firstLine="610"/>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第八</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5"/>
          <w:sz w:val="30"/>
          <w:szCs w:val="30"/>
          <w:lang w:eastAsia="zh-CN"/>
        </w:rPr>
        <w:t>评审环节采用个人陈</w:t>
      </w:r>
      <w:r>
        <w:rPr>
          <w:rFonts w:ascii="方正仿宋_GBK" w:eastAsia="方正仿宋_GBK" w:hAnsi="方正仿宋_GBK" w:cs="方正仿宋_GBK" w:hint="eastAsia"/>
          <w:color w:val="231F20"/>
          <w:spacing w:val="4"/>
          <w:sz w:val="30"/>
          <w:szCs w:val="30"/>
          <w:lang w:eastAsia="zh-CN"/>
        </w:rPr>
        <w:t>述</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专业面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答</w:t>
      </w:r>
      <w:r>
        <w:rPr>
          <w:rFonts w:ascii="方正仿宋_GBK" w:eastAsia="方正仿宋_GBK" w:hAnsi="方正仿宋_GBK" w:cs="方正仿宋_GBK" w:hint="eastAsia"/>
          <w:color w:val="231F20"/>
          <w:spacing w:val="4"/>
          <w:sz w:val="30"/>
          <w:szCs w:val="30"/>
          <w:lang w:eastAsia="zh-CN"/>
        </w:rPr>
        <w:t>辩</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5"/>
          <w:sz w:val="30"/>
          <w:szCs w:val="30"/>
          <w:lang w:eastAsia="zh-CN"/>
        </w:rPr>
        <w:t>案卷抽</w:t>
      </w:r>
      <w:r>
        <w:rPr>
          <w:rFonts w:ascii="方正仿宋_GBK" w:eastAsia="方正仿宋_GBK" w:hAnsi="方正仿宋_GBK" w:cs="方正仿宋_GBK" w:hint="eastAsia"/>
          <w:color w:val="231F20"/>
          <w:spacing w:val="14"/>
          <w:sz w:val="30"/>
          <w:szCs w:val="30"/>
          <w:lang w:eastAsia="zh-CN"/>
        </w:rPr>
        <w:t>样评</w:t>
      </w:r>
      <w:r>
        <w:rPr>
          <w:rFonts w:ascii="方正仿宋_GBK" w:eastAsia="方正仿宋_GBK" w:hAnsi="方正仿宋_GBK" w:cs="方正仿宋_GBK" w:hint="eastAsia"/>
          <w:color w:val="231F20"/>
          <w:spacing w:val="4"/>
          <w:sz w:val="30"/>
          <w:szCs w:val="30"/>
          <w:lang w:eastAsia="zh-CN"/>
        </w:rPr>
        <w:t>估</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查阅执业档</w:t>
      </w:r>
      <w:r>
        <w:rPr>
          <w:rFonts w:ascii="方正仿宋_GBK" w:eastAsia="方正仿宋_GBK" w:hAnsi="方正仿宋_GBK" w:cs="方正仿宋_GBK" w:hint="eastAsia"/>
          <w:color w:val="231F20"/>
          <w:spacing w:val="4"/>
          <w:sz w:val="30"/>
          <w:szCs w:val="30"/>
          <w:lang w:eastAsia="zh-CN"/>
        </w:rPr>
        <w:t>案</w:t>
      </w:r>
      <w:r>
        <w:rPr>
          <w:rFonts w:ascii="方正仿宋_GBK" w:eastAsia="方正仿宋_GBK" w:hAnsi="方正仿宋_GBK" w:cs="方正仿宋_GBK" w:hint="eastAsia"/>
          <w:color w:val="231F20"/>
          <w:spacing w:val="-66"/>
          <w:sz w:val="30"/>
          <w:szCs w:val="30"/>
          <w:lang w:eastAsia="zh-CN"/>
        </w:rPr>
        <w:t>、</w:t>
      </w:r>
      <w:r>
        <w:rPr>
          <w:rFonts w:ascii="方正仿宋_GBK" w:eastAsia="方正仿宋_GBK" w:hAnsi="方正仿宋_GBK" w:cs="方正仿宋_GBK" w:hint="eastAsia"/>
          <w:color w:val="231F20"/>
          <w:spacing w:val="14"/>
          <w:sz w:val="30"/>
          <w:szCs w:val="30"/>
          <w:lang w:eastAsia="zh-CN"/>
        </w:rPr>
        <w:t>对参评律师提交的证明材料进行审议</w:t>
      </w:r>
      <w:r>
        <w:rPr>
          <w:rFonts w:ascii="方正仿宋_GBK" w:eastAsia="方正仿宋_GBK" w:hAnsi="方正仿宋_GBK" w:cs="方正仿宋_GBK" w:hint="eastAsia"/>
          <w:color w:val="231F20"/>
          <w:spacing w:val="15"/>
          <w:sz w:val="30"/>
          <w:szCs w:val="30"/>
          <w:lang w:eastAsia="zh-CN"/>
        </w:rPr>
        <w:t>等方</w:t>
      </w:r>
      <w:r>
        <w:rPr>
          <w:rFonts w:ascii="方正仿宋_GBK" w:eastAsia="方正仿宋_GBK" w:hAnsi="方正仿宋_GBK" w:cs="方正仿宋_GBK" w:hint="eastAsia"/>
          <w:color w:val="231F20"/>
          <w:sz w:val="30"/>
          <w:szCs w:val="30"/>
          <w:lang w:eastAsia="zh-CN"/>
        </w:rPr>
        <w:t>式</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5"/>
          <w:sz w:val="30"/>
          <w:szCs w:val="30"/>
          <w:lang w:eastAsia="zh-CN"/>
        </w:rPr>
        <w:t>着重考察参评律师的品</w:t>
      </w:r>
      <w:r>
        <w:rPr>
          <w:rFonts w:ascii="方正仿宋_GBK" w:eastAsia="方正仿宋_GBK" w:hAnsi="方正仿宋_GBK" w:cs="方正仿宋_GBK" w:hint="eastAsia"/>
          <w:color w:val="231F20"/>
          <w:spacing w:val="4"/>
          <w:sz w:val="30"/>
          <w:szCs w:val="30"/>
          <w:lang w:eastAsia="zh-CN"/>
        </w:rPr>
        <w:t>德</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能</w:t>
      </w:r>
      <w:r>
        <w:rPr>
          <w:rFonts w:ascii="方正仿宋_GBK" w:eastAsia="方正仿宋_GBK" w:hAnsi="方正仿宋_GBK" w:cs="方正仿宋_GBK" w:hint="eastAsia"/>
          <w:color w:val="231F20"/>
          <w:spacing w:val="4"/>
          <w:sz w:val="30"/>
          <w:szCs w:val="30"/>
          <w:lang w:eastAsia="zh-CN"/>
        </w:rPr>
        <w:t>力</w:t>
      </w:r>
      <w:r>
        <w:rPr>
          <w:rFonts w:ascii="方正仿宋_GBK" w:eastAsia="方正仿宋_GBK" w:hAnsi="方正仿宋_GBK" w:cs="方正仿宋_GBK" w:hint="eastAsia"/>
          <w:color w:val="231F20"/>
          <w:spacing w:val="-65"/>
          <w:sz w:val="30"/>
          <w:szCs w:val="30"/>
          <w:lang w:eastAsia="zh-CN"/>
        </w:rPr>
        <w:t>、</w:t>
      </w:r>
      <w:r>
        <w:rPr>
          <w:rFonts w:ascii="方正仿宋_GBK" w:eastAsia="方正仿宋_GBK" w:hAnsi="方正仿宋_GBK" w:cs="方正仿宋_GBK" w:hint="eastAsia"/>
          <w:color w:val="231F20"/>
          <w:spacing w:val="15"/>
          <w:sz w:val="30"/>
          <w:szCs w:val="30"/>
          <w:lang w:eastAsia="zh-CN"/>
        </w:rPr>
        <w:t>业</w:t>
      </w:r>
      <w:r>
        <w:rPr>
          <w:rFonts w:ascii="方正仿宋_GBK" w:eastAsia="方正仿宋_GBK" w:hAnsi="方正仿宋_GBK" w:cs="方正仿宋_GBK" w:hint="eastAsia"/>
          <w:color w:val="231F20"/>
          <w:spacing w:val="4"/>
          <w:sz w:val="30"/>
          <w:szCs w:val="30"/>
          <w:lang w:eastAsia="zh-CN"/>
        </w:rPr>
        <w:t>绩</w:t>
      </w:r>
      <w:r>
        <w:rPr>
          <w:rFonts w:ascii="方正仿宋_GBK" w:eastAsia="方正仿宋_GBK" w:hAnsi="方正仿宋_GBK" w:cs="方正仿宋_GBK" w:hint="eastAsia"/>
          <w:color w:val="231F20"/>
          <w:spacing w:val="21"/>
          <w:sz w:val="30"/>
          <w:szCs w:val="30"/>
          <w:lang w:eastAsia="zh-CN"/>
        </w:rPr>
        <w:t>。</w:t>
      </w:r>
      <w:r>
        <w:rPr>
          <w:rFonts w:ascii="方正仿宋_GBK" w:eastAsia="方正仿宋_GBK" w:hAnsi="方正仿宋_GBK" w:cs="方正仿宋_GBK" w:hint="eastAsia"/>
          <w:color w:val="231F20"/>
          <w:spacing w:val="15"/>
          <w:sz w:val="30"/>
          <w:szCs w:val="30"/>
          <w:lang w:eastAsia="zh-CN"/>
        </w:rPr>
        <w:t>评审程序具</w:t>
      </w:r>
      <w:r>
        <w:rPr>
          <w:rFonts w:ascii="方正仿宋_GBK" w:eastAsia="方正仿宋_GBK" w:hAnsi="方正仿宋_GBK" w:cs="方正仿宋_GBK" w:hint="eastAsia"/>
          <w:color w:val="231F20"/>
          <w:spacing w:val="4"/>
          <w:w w:val="105"/>
          <w:sz w:val="30"/>
          <w:szCs w:val="30"/>
          <w:lang w:eastAsia="zh-CN"/>
        </w:rPr>
        <w:t>体由各市</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州律协制定。</w:t>
      </w:r>
    </w:p>
    <w:p w:rsidR="00E91A7F" w:rsidRDefault="00146ED9" w:rsidP="00E2736A">
      <w:pPr>
        <w:pStyle w:val="a3"/>
        <w:spacing w:before="19"/>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第九</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个人陈述部</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主要考察参评律师个人陈述的真</w:t>
      </w:r>
      <w:r>
        <w:rPr>
          <w:rFonts w:ascii="方正仿宋_GBK" w:eastAsia="方正仿宋_GBK" w:hAnsi="方正仿宋_GBK" w:cs="方正仿宋_GBK" w:hint="eastAsia"/>
          <w:color w:val="231F20"/>
          <w:spacing w:val="4"/>
          <w:w w:val="105"/>
          <w:sz w:val="30"/>
          <w:szCs w:val="30"/>
          <w:lang w:eastAsia="zh-CN"/>
        </w:rPr>
        <w:t>实性</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准确性</w:t>
      </w:r>
      <w:r>
        <w:rPr>
          <w:rFonts w:ascii="方正仿宋_GBK" w:eastAsia="方正仿宋_GBK" w:hAnsi="方正仿宋_GBK" w:cs="方正仿宋_GBK" w:hint="eastAsia"/>
          <w:color w:val="231F20"/>
          <w:spacing w:val="-80"/>
          <w:w w:val="105"/>
          <w:sz w:val="30"/>
          <w:szCs w:val="30"/>
          <w:lang w:eastAsia="zh-CN"/>
        </w:rPr>
        <w:t>、</w:t>
      </w:r>
      <w:r>
        <w:rPr>
          <w:rFonts w:ascii="方正仿宋_GBK" w:eastAsia="方正仿宋_GBK" w:hAnsi="方正仿宋_GBK" w:cs="方正仿宋_GBK" w:hint="eastAsia"/>
          <w:color w:val="231F20"/>
          <w:spacing w:val="4"/>
          <w:w w:val="105"/>
          <w:sz w:val="30"/>
          <w:szCs w:val="30"/>
          <w:lang w:eastAsia="zh-CN"/>
        </w:rPr>
        <w:t>客观性及其对行政法专业的认识。</w:t>
      </w:r>
    </w:p>
    <w:p w:rsidR="00E91A7F" w:rsidRDefault="00146ED9" w:rsidP="00E2736A">
      <w:pPr>
        <w:pStyle w:val="a3"/>
        <w:spacing w:before="6"/>
        <w:ind w:left="0" w:firstLineChars="200" w:firstLine="624"/>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12"/>
          <w:sz w:val="30"/>
          <w:szCs w:val="30"/>
          <w:lang w:eastAsia="zh-CN"/>
        </w:rPr>
        <w:t>一般先由参评律师陈述自己在行政法专业的经</w:t>
      </w:r>
      <w:r>
        <w:rPr>
          <w:rFonts w:ascii="方正仿宋_GBK" w:eastAsia="方正仿宋_GBK" w:hAnsi="方正仿宋_GBK" w:cs="方正仿宋_GBK" w:hint="eastAsia"/>
          <w:color w:val="231F20"/>
          <w:spacing w:val="4"/>
          <w:sz w:val="30"/>
          <w:szCs w:val="30"/>
          <w:lang w:eastAsia="zh-CN"/>
        </w:rPr>
        <w:t>历</w:t>
      </w:r>
      <w:r>
        <w:rPr>
          <w:rFonts w:ascii="方正仿宋_GBK" w:eastAsia="方正仿宋_GBK" w:hAnsi="方正仿宋_GBK" w:cs="方正仿宋_GBK" w:hint="eastAsia"/>
          <w:color w:val="231F20"/>
          <w:spacing w:val="-68"/>
          <w:sz w:val="30"/>
          <w:szCs w:val="30"/>
          <w:lang w:eastAsia="zh-CN"/>
        </w:rPr>
        <w:t>、</w:t>
      </w:r>
      <w:r>
        <w:rPr>
          <w:rFonts w:ascii="方正仿宋_GBK" w:eastAsia="方正仿宋_GBK" w:hAnsi="方正仿宋_GBK" w:cs="方正仿宋_GBK" w:hint="eastAsia"/>
          <w:color w:val="231F20"/>
          <w:spacing w:val="12"/>
          <w:sz w:val="30"/>
          <w:szCs w:val="30"/>
          <w:lang w:eastAsia="zh-CN"/>
        </w:rPr>
        <w:t>业绩以</w:t>
      </w:r>
      <w:r>
        <w:rPr>
          <w:rFonts w:ascii="方正仿宋_GBK" w:eastAsia="方正仿宋_GBK" w:hAnsi="方正仿宋_GBK" w:cs="方正仿宋_GBK" w:hint="eastAsia"/>
          <w:color w:val="231F20"/>
          <w:spacing w:val="8"/>
          <w:sz w:val="30"/>
          <w:szCs w:val="30"/>
          <w:lang w:eastAsia="zh-CN"/>
        </w:rPr>
        <w:t>及对行政法专业的认</w:t>
      </w:r>
      <w:r>
        <w:rPr>
          <w:rFonts w:ascii="方正仿宋_GBK" w:eastAsia="方正仿宋_GBK" w:hAnsi="方正仿宋_GBK" w:cs="方正仿宋_GBK" w:hint="eastAsia"/>
          <w:color w:val="231F20"/>
          <w:spacing w:val="4"/>
          <w:sz w:val="30"/>
          <w:szCs w:val="30"/>
          <w:lang w:eastAsia="zh-CN"/>
        </w:rPr>
        <w:t>识</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然后由评审委员会成员结合参评律师</w:t>
      </w:r>
      <w:r>
        <w:rPr>
          <w:rFonts w:ascii="方正仿宋_GBK" w:eastAsia="方正仿宋_GBK" w:hAnsi="方正仿宋_GBK" w:cs="方正仿宋_GBK" w:hint="eastAsia"/>
          <w:color w:val="231F20"/>
          <w:spacing w:val="4"/>
          <w:sz w:val="30"/>
          <w:szCs w:val="30"/>
          <w:lang w:eastAsia="zh-CN"/>
        </w:rPr>
        <w:t>的案卷</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执业档</w:t>
      </w:r>
      <w:r>
        <w:rPr>
          <w:rFonts w:ascii="方正仿宋_GBK" w:eastAsia="方正仿宋_GBK" w:hAnsi="方正仿宋_GBK" w:cs="方正仿宋_GBK" w:hint="eastAsia"/>
          <w:color w:val="231F20"/>
          <w:sz w:val="30"/>
          <w:szCs w:val="30"/>
          <w:lang w:eastAsia="zh-CN"/>
        </w:rPr>
        <w:t>案</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4"/>
          <w:sz w:val="30"/>
          <w:szCs w:val="30"/>
          <w:lang w:eastAsia="zh-CN"/>
        </w:rPr>
        <w:t>作出</w:t>
      </w:r>
      <w:proofErr w:type="gramEnd"/>
      <w:r>
        <w:rPr>
          <w:rFonts w:ascii="方正仿宋_GBK" w:eastAsia="方正仿宋_GBK" w:hAnsi="方正仿宋_GBK" w:cs="方正仿宋_GBK" w:hint="eastAsia"/>
          <w:color w:val="231F20"/>
          <w:spacing w:val="4"/>
          <w:sz w:val="30"/>
          <w:szCs w:val="30"/>
          <w:lang w:eastAsia="zh-CN"/>
        </w:rPr>
        <w:t>综合判断。</w:t>
      </w:r>
    </w:p>
    <w:p w:rsidR="00E91A7F" w:rsidRDefault="00146ED9" w:rsidP="00E2736A">
      <w:pPr>
        <w:pStyle w:val="a3"/>
        <w:spacing w:before="33"/>
        <w:ind w:left="0" w:firstLineChars="200" w:firstLine="608"/>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4"/>
          <w:sz w:val="30"/>
          <w:szCs w:val="30"/>
          <w:lang w:eastAsia="zh-CN"/>
        </w:rPr>
        <w:t>个人陈述结束</w:t>
      </w:r>
      <w:r>
        <w:rPr>
          <w:rFonts w:ascii="方正仿宋_GBK" w:eastAsia="方正仿宋_GBK" w:hAnsi="方正仿宋_GBK" w:cs="方正仿宋_GBK" w:hint="eastAsia"/>
          <w:color w:val="231F20"/>
          <w:sz w:val="30"/>
          <w:szCs w:val="30"/>
          <w:lang w:eastAsia="zh-CN"/>
        </w:rPr>
        <w:t>后</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评审委员会应当</w:t>
      </w:r>
      <w:proofErr w:type="gramStart"/>
      <w:r>
        <w:rPr>
          <w:rFonts w:ascii="方正仿宋_GBK" w:eastAsia="方正仿宋_GBK" w:hAnsi="方正仿宋_GBK" w:cs="方正仿宋_GBK" w:hint="eastAsia"/>
          <w:color w:val="231F20"/>
          <w:spacing w:val="4"/>
          <w:sz w:val="30"/>
          <w:szCs w:val="30"/>
          <w:lang w:eastAsia="zh-CN"/>
        </w:rPr>
        <w:t>场宣布</w:t>
      </w:r>
      <w:proofErr w:type="gramEnd"/>
      <w:r>
        <w:rPr>
          <w:rFonts w:ascii="方正仿宋_GBK" w:eastAsia="方正仿宋_GBK" w:hAnsi="方正仿宋_GBK" w:cs="方正仿宋_GBK" w:hint="eastAsia"/>
          <w:color w:val="231F20"/>
          <w:spacing w:val="4"/>
          <w:sz w:val="30"/>
          <w:szCs w:val="30"/>
          <w:lang w:eastAsia="zh-CN"/>
        </w:rPr>
        <w:t>参评律师的成绩。</w:t>
      </w:r>
    </w:p>
    <w:p w:rsidR="00E91A7F" w:rsidRDefault="00146ED9" w:rsidP="00E2736A">
      <w:pPr>
        <w:pStyle w:val="a3"/>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第十</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专业面试与答辩部</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05"/>
          <w:sz w:val="30"/>
          <w:szCs w:val="30"/>
          <w:lang w:eastAsia="zh-CN"/>
        </w:rPr>
        <w:t>,</w:t>
      </w:r>
      <w:r>
        <w:rPr>
          <w:rFonts w:ascii="方正仿宋_GBK" w:eastAsia="方正仿宋_GBK" w:hAnsi="方正仿宋_GBK" w:cs="方正仿宋_GBK" w:hint="eastAsia"/>
          <w:color w:val="231F20"/>
          <w:spacing w:val="8"/>
          <w:w w:val="105"/>
          <w:sz w:val="30"/>
          <w:szCs w:val="30"/>
          <w:lang w:eastAsia="zh-CN"/>
        </w:rPr>
        <w:t>主要考察参评律师的行政</w:t>
      </w:r>
      <w:r>
        <w:rPr>
          <w:rFonts w:ascii="方正仿宋_GBK" w:eastAsia="方正仿宋_GBK" w:hAnsi="方正仿宋_GBK" w:cs="方正仿宋_GBK" w:hint="eastAsia"/>
          <w:color w:val="231F20"/>
          <w:spacing w:val="11"/>
          <w:sz w:val="30"/>
          <w:szCs w:val="30"/>
          <w:lang w:eastAsia="zh-CN"/>
        </w:rPr>
        <w:t>法专业素养和行政法专业能</w:t>
      </w:r>
      <w:r>
        <w:rPr>
          <w:rFonts w:ascii="方正仿宋_GBK" w:eastAsia="方正仿宋_GBK" w:hAnsi="方正仿宋_GBK" w:cs="方正仿宋_GBK" w:hint="eastAsia"/>
          <w:color w:val="231F20"/>
          <w:sz w:val="30"/>
          <w:szCs w:val="30"/>
          <w:lang w:eastAsia="zh-CN"/>
        </w:rPr>
        <w:t>力</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11"/>
          <w:sz w:val="30"/>
          <w:szCs w:val="30"/>
          <w:lang w:eastAsia="zh-CN"/>
        </w:rPr>
        <w:t>具体包括举止仪</w:t>
      </w:r>
      <w:r>
        <w:rPr>
          <w:rFonts w:ascii="方正仿宋_GBK" w:eastAsia="方正仿宋_GBK" w:hAnsi="方正仿宋_GBK" w:cs="方正仿宋_GBK" w:hint="eastAsia"/>
          <w:color w:val="231F20"/>
          <w:spacing w:val="4"/>
          <w:sz w:val="30"/>
          <w:szCs w:val="30"/>
          <w:lang w:eastAsia="zh-CN"/>
        </w:rPr>
        <w:t>表</w:t>
      </w:r>
      <w:r>
        <w:rPr>
          <w:rFonts w:ascii="方正仿宋_GBK" w:eastAsia="方正仿宋_GBK" w:hAnsi="方正仿宋_GBK" w:cs="方正仿宋_GBK" w:hint="eastAsia"/>
          <w:color w:val="231F20"/>
          <w:spacing w:val="-69"/>
          <w:sz w:val="30"/>
          <w:szCs w:val="30"/>
          <w:lang w:eastAsia="zh-CN"/>
        </w:rPr>
        <w:t>、</w:t>
      </w:r>
      <w:r>
        <w:rPr>
          <w:rFonts w:ascii="方正仿宋_GBK" w:eastAsia="方正仿宋_GBK" w:hAnsi="方正仿宋_GBK" w:cs="方正仿宋_GBK" w:hint="eastAsia"/>
          <w:color w:val="231F20"/>
          <w:spacing w:val="11"/>
          <w:sz w:val="30"/>
          <w:szCs w:val="30"/>
          <w:lang w:eastAsia="zh-CN"/>
        </w:rPr>
        <w:t>临场应变</w:t>
      </w:r>
      <w:r>
        <w:rPr>
          <w:rFonts w:ascii="方正仿宋_GBK" w:eastAsia="方正仿宋_GBK" w:hAnsi="方正仿宋_GBK" w:cs="方正仿宋_GBK" w:hint="eastAsia"/>
          <w:color w:val="231F20"/>
          <w:spacing w:val="4"/>
          <w:w w:val="110"/>
          <w:sz w:val="30"/>
          <w:szCs w:val="30"/>
          <w:lang w:eastAsia="zh-CN"/>
        </w:rPr>
        <w:t>能力</w:t>
      </w:r>
      <w:r>
        <w:rPr>
          <w:rFonts w:ascii="方正仿宋_GBK" w:eastAsia="方正仿宋_GBK" w:hAnsi="方正仿宋_GBK" w:cs="方正仿宋_GBK" w:hint="eastAsia"/>
          <w:color w:val="231F20"/>
          <w:spacing w:val="-84"/>
          <w:w w:val="110"/>
          <w:sz w:val="30"/>
          <w:szCs w:val="30"/>
          <w:lang w:eastAsia="zh-CN"/>
        </w:rPr>
        <w:t>、</w:t>
      </w:r>
      <w:r>
        <w:rPr>
          <w:rFonts w:ascii="方正仿宋_GBK" w:eastAsia="方正仿宋_GBK" w:hAnsi="方正仿宋_GBK" w:cs="方正仿宋_GBK" w:hint="eastAsia"/>
          <w:color w:val="231F20"/>
          <w:spacing w:val="4"/>
          <w:w w:val="110"/>
          <w:sz w:val="30"/>
          <w:szCs w:val="30"/>
          <w:lang w:eastAsia="zh-CN"/>
        </w:rPr>
        <w:t>语言表达能力</w:t>
      </w:r>
      <w:r>
        <w:rPr>
          <w:rFonts w:ascii="方正仿宋_GBK" w:eastAsia="方正仿宋_GBK" w:hAnsi="方正仿宋_GBK" w:cs="方正仿宋_GBK" w:hint="eastAsia"/>
          <w:color w:val="231F20"/>
          <w:spacing w:val="-84"/>
          <w:w w:val="110"/>
          <w:sz w:val="30"/>
          <w:szCs w:val="30"/>
          <w:lang w:eastAsia="zh-CN"/>
        </w:rPr>
        <w:t>、</w:t>
      </w:r>
      <w:r>
        <w:rPr>
          <w:rFonts w:ascii="方正仿宋_GBK" w:eastAsia="方正仿宋_GBK" w:hAnsi="方正仿宋_GBK" w:cs="方正仿宋_GBK" w:hint="eastAsia"/>
          <w:color w:val="231F20"/>
          <w:spacing w:val="4"/>
          <w:w w:val="110"/>
          <w:sz w:val="30"/>
          <w:szCs w:val="30"/>
          <w:lang w:eastAsia="zh-CN"/>
        </w:rPr>
        <w:t>专业能力</w:t>
      </w:r>
      <w:r>
        <w:rPr>
          <w:rFonts w:ascii="方正仿宋_GBK" w:eastAsia="方正仿宋_GBK" w:hAnsi="方正仿宋_GBK" w:cs="方正仿宋_GBK" w:hint="eastAsia"/>
          <w:color w:val="231F20"/>
          <w:spacing w:val="-84"/>
          <w:w w:val="110"/>
          <w:sz w:val="30"/>
          <w:szCs w:val="30"/>
          <w:lang w:eastAsia="zh-CN"/>
        </w:rPr>
        <w:t>、</w:t>
      </w:r>
      <w:r>
        <w:rPr>
          <w:rFonts w:ascii="方正仿宋_GBK" w:eastAsia="方正仿宋_GBK" w:hAnsi="方正仿宋_GBK" w:cs="方正仿宋_GBK" w:hint="eastAsia"/>
          <w:color w:val="231F20"/>
          <w:spacing w:val="4"/>
          <w:w w:val="110"/>
          <w:sz w:val="30"/>
          <w:szCs w:val="30"/>
          <w:lang w:eastAsia="zh-CN"/>
        </w:rPr>
        <w:t>逻辑思维能力等。</w:t>
      </w:r>
    </w:p>
    <w:p w:rsidR="00E91A7F" w:rsidRDefault="00146ED9" w:rsidP="00E2736A">
      <w:pPr>
        <w:pStyle w:val="a3"/>
        <w:spacing w:before="49"/>
        <w:ind w:left="0" w:firstLineChars="200" w:firstLine="610"/>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5"/>
          <w:sz w:val="30"/>
          <w:szCs w:val="30"/>
          <w:lang w:eastAsia="zh-CN"/>
        </w:rPr>
        <w:t>面</w:t>
      </w:r>
      <w:r>
        <w:rPr>
          <w:rFonts w:ascii="方正仿宋_GBK" w:eastAsia="方正仿宋_GBK" w:hAnsi="方正仿宋_GBK" w:cs="方正仿宋_GBK" w:hint="eastAsia"/>
          <w:color w:val="231F20"/>
          <w:spacing w:val="4"/>
          <w:sz w:val="30"/>
          <w:szCs w:val="30"/>
          <w:lang w:eastAsia="zh-CN"/>
        </w:rPr>
        <w:t>试</w:t>
      </w:r>
      <w:r>
        <w:rPr>
          <w:rFonts w:ascii="方正仿宋_GBK" w:eastAsia="方正仿宋_GBK" w:hAnsi="方正仿宋_GBK" w:cs="方正仿宋_GBK" w:hint="eastAsia"/>
          <w:color w:val="231F20"/>
          <w:spacing w:val="5"/>
          <w:sz w:val="30"/>
          <w:szCs w:val="30"/>
          <w:lang w:eastAsia="zh-CN"/>
        </w:rPr>
        <w:t>试题应体</w:t>
      </w:r>
      <w:r>
        <w:rPr>
          <w:rFonts w:ascii="方正仿宋_GBK" w:eastAsia="方正仿宋_GBK" w:hAnsi="方正仿宋_GBK" w:cs="方正仿宋_GBK" w:hint="eastAsia"/>
          <w:color w:val="231F20"/>
          <w:spacing w:val="4"/>
          <w:sz w:val="30"/>
          <w:szCs w:val="30"/>
          <w:lang w:eastAsia="zh-CN"/>
        </w:rPr>
        <w:t>现</w:t>
      </w:r>
      <w:r>
        <w:rPr>
          <w:rFonts w:ascii="方正仿宋_GBK" w:eastAsia="方正仿宋_GBK" w:hAnsi="方正仿宋_GBK" w:cs="方正仿宋_GBK" w:hint="eastAsia"/>
          <w:color w:val="231F20"/>
          <w:spacing w:val="5"/>
          <w:sz w:val="30"/>
          <w:szCs w:val="30"/>
          <w:lang w:eastAsia="zh-CN"/>
        </w:rPr>
        <w:t>科学</w:t>
      </w:r>
      <w:r>
        <w:rPr>
          <w:rFonts w:ascii="方正仿宋_GBK" w:eastAsia="方正仿宋_GBK" w:hAnsi="方正仿宋_GBK" w:cs="方正仿宋_GBK" w:hint="eastAsia"/>
          <w:color w:val="231F20"/>
          <w:spacing w:val="4"/>
          <w:sz w:val="30"/>
          <w:szCs w:val="30"/>
          <w:lang w:eastAsia="zh-CN"/>
        </w:rPr>
        <w:t>性</w:t>
      </w:r>
      <w:r>
        <w:rPr>
          <w:rFonts w:ascii="方正仿宋_GBK" w:eastAsia="方正仿宋_GBK" w:hAnsi="方正仿宋_GBK" w:cs="方正仿宋_GBK" w:hint="eastAsia"/>
          <w:color w:val="231F20"/>
          <w:spacing w:val="-75"/>
          <w:sz w:val="30"/>
          <w:szCs w:val="30"/>
          <w:lang w:eastAsia="zh-CN"/>
        </w:rPr>
        <w:t>、</w:t>
      </w:r>
      <w:r>
        <w:rPr>
          <w:rFonts w:ascii="方正仿宋_GBK" w:eastAsia="方正仿宋_GBK" w:hAnsi="方正仿宋_GBK" w:cs="方正仿宋_GBK" w:hint="eastAsia"/>
          <w:color w:val="231F20"/>
          <w:spacing w:val="4"/>
          <w:sz w:val="30"/>
          <w:szCs w:val="30"/>
          <w:lang w:eastAsia="zh-CN"/>
        </w:rPr>
        <w:t>针</w:t>
      </w:r>
      <w:r>
        <w:rPr>
          <w:rFonts w:ascii="方正仿宋_GBK" w:eastAsia="方正仿宋_GBK" w:hAnsi="方正仿宋_GBK" w:cs="方正仿宋_GBK" w:hint="eastAsia"/>
          <w:color w:val="231F20"/>
          <w:spacing w:val="5"/>
          <w:sz w:val="30"/>
          <w:szCs w:val="30"/>
          <w:lang w:eastAsia="zh-CN"/>
        </w:rPr>
        <w:t>对性</w:t>
      </w:r>
      <w:r>
        <w:rPr>
          <w:rFonts w:ascii="方正仿宋_GBK" w:eastAsia="方正仿宋_GBK" w:hAnsi="方正仿宋_GBK" w:cs="方正仿宋_GBK" w:hint="eastAsia"/>
          <w:color w:val="231F20"/>
          <w:spacing w:val="4"/>
          <w:sz w:val="30"/>
          <w:szCs w:val="30"/>
          <w:lang w:eastAsia="zh-CN"/>
        </w:rPr>
        <w:t>和</w:t>
      </w:r>
      <w:r>
        <w:rPr>
          <w:rFonts w:ascii="方正仿宋_GBK" w:eastAsia="方正仿宋_GBK" w:hAnsi="方正仿宋_GBK" w:cs="方正仿宋_GBK" w:hint="eastAsia"/>
          <w:color w:val="231F20"/>
          <w:spacing w:val="5"/>
          <w:sz w:val="30"/>
          <w:szCs w:val="30"/>
          <w:lang w:eastAsia="zh-CN"/>
        </w:rPr>
        <w:t>灵活</w:t>
      </w:r>
      <w:r>
        <w:rPr>
          <w:rFonts w:ascii="方正仿宋_GBK" w:eastAsia="方正仿宋_GBK" w:hAnsi="方正仿宋_GBK" w:cs="方正仿宋_GBK" w:hint="eastAsia"/>
          <w:color w:val="231F20"/>
          <w:sz w:val="30"/>
          <w:szCs w:val="30"/>
          <w:lang w:eastAsia="zh-CN"/>
        </w:rPr>
        <w:t>性</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4"/>
          <w:sz w:val="30"/>
          <w:szCs w:val="30"/>
          <w:lang w:eastAsia="zh-CN"/>
        </w:rPr>
        <w:t>面</w:t>
      </w:r>
      <w:r>
        <w:rPr>
          <w:rFonts w:ascii="方正仿宋_GBK" w:eastAsia="方正仿宋_GBK" w:hAnsi="方正仿宋_GBK" w:cs="方正仿宋_GBK" w:hint="eastAsia"/>
          <w:color w:val="231F20"/>
          <w:spacing w:val="5"/>
          <w:sz w:val="30"/>
          <w:szCs w:val="30"/>
          <w:lang w:eastAsia="zh-CN"/>
        </w:rPr>
        <w:t>试题目</w:t>
      </w:r>
      <w:r>
        <w:rPr>
          <w:rFonts w:ascii="方正仿宋_GBK" w:eastAsia="方正仿宋_GBK" w:hAnsi="方正仿宋_GBK" w:cs="方正仿宋_GBK" w:hint="eastAsia"/>
          <w:color w:val="231F20"/>
          <w:spacing w:val="4"/>
          <w:sz w:val="30"/>
          <w:szCs w:val="30"/>
          <w:lang w:eastAsia="zh-CN"/>
        </w:rPr>
        <w:t>由市</w:t>
      </w:r>
      <w:r>
        <w:rPr>
          <w:rFonts w:ascii="方正仿宋_GBK" w:eastAsia="方正仿宋_GBK" w:hAnsi="方正仿宋_GBK" w:cs="方正仿宋_GBK" w:hint="eastAsia"/>
          <w:color w:val="231F20"/>
          <w:sz w:val="30"/>
          <w:szCs w:val="30"/>
          <w:lang w:eastAsia="zh-CN"/>
        </w:rPr>
        <w:t>、</w:t>
      </w:r>
      <w:proofErr w:type="gramStart"/>
      <w:r>
        <w:rPr>
          <w:rFonts w:ascii="方正仿宋_GBK" w:eastAsia="方正仿宋_GBK" w:hAnsi="方正仿宋_GBK" w:cs="方正仿宋_GBK" w:hint="eastAsia"/>
          <w:color w:val="231F20"/>
          <w:spacing w:val="8"/>
          <w:sz w:val="30"/>
          <w:szCs w:val="30"/>
          <w:lang w:eastAsia="zh-CN"/>
        </w:rPr>
        <w:t>州律师</w:t>
      </w:r>
      <w:proofErr w:type="gramEnd"/>
      <w:r>
        <w:rPr>
          <w:rFonts w:ascii="方正仿宋_GBK" w:eastAsia="方正仿宋_GBK" w:hAnsi="方正仿宋_GBK" w:cs="方正仿宋_GBK" w:hint="eastAsia"/>
          <w:color w:val="231F20"/>
          <w:spacing w:val="8"/>
          <w:sz w:val="30"/>
          <w:szCs w:val="30"/>
          <w:lang w:eastAsia="zh-CN"/>
        </w:rPr>
        <w:t>协会编</w:t>
      </w:r>
      <w:r>
        <w:rPr>
          <w:rFonts w:ascii="方正仿宋_GBK" w:eastAsia="方正仿宋_GBK" w:hAnsi="方正仿宋_GBK" w:cs="方正仿宋_GBK" w:hint="eastAsia"/>
          <w:color w:val="231F20"/>
          <w:spacing w:val="4"/>
          <w:sz w:val="30"/>
          <w:szCs w:val="30"/>
          <w:lang w:eastAsia="zh-CN"/>
        </w:rPr>
        <w:t>制</w:t>
      </w:r>
      <w:r>
        <w:rPr>
          <w:rFonts w:ascii="方正仿宋_GBK" w:eastAsia="方正仿宋_GBK" w:hAnsi="方正仿宋_GBK" w:cs="方正仿宋_GBK" w:hint="eastAsia"/>
          <w:color w:val="231F20"/>
          <w:spacing w:val="9"/>
          <w:sz w:val="30"/>
          <w:szCs w:val="30"/>
          <w:lang w:eastAsia="zh-CN"/>
        </w:rPr>
        <w:t>。</w:t>
      </w:r>
      <w:r>
        <w:rPr>
          <w:rFonts w:ascii="方正仿宋_GBK" w:eastAsia="方正仿宋_GBK" w:hAnsi="方正仿宋_GBK" w:cs="方正仿宋_GBK" w:hint="eastAsia"/>
          <w:color w:val="231F20"/>
          <w:spacing w:val="8"/>
          <w:sz w:val="30"/>
          <w:szCs w:val="30"/>
          <w:lang w:eastAsia="zh-CN"/>
        </w:rPr>
        <w:t>面试与答辩结束</w:t>
      </w:r>
      <w:r>
        <w:rPr>
          <w:rFonts w:ascii="方正仿宋_GBK" w:eastAsia="方正仿宋_GBK" w:hAnsi="方正仿宋_GBK" w:cs="方正仿宋_GBK" w:hint="eastAsia"/>
          <w:color w:val="231F20"/>
          <w:sz w:val="30"/>
          <w:szCs w:val="30"/>
          <w:lang w:eastAsia="zh-CN"/>
        </w:rPr>
        <w:t>后</w:t>
      </w:r>
      <w:r>
        <w:rPr>
          <w:rFonts w:ascii="方正仿宋_GBK" w:eastAsia="方正仿宋_GBK" w:hAnsi="方正仿宋_GBK" w:cs="方正仿宋_GBK" w:hint="eastAsia"/>
          <w:color w:val="231F20"/>
          <w:sz w:val="30"/>
          <w:szCs w:val="30"/>
          <w:lang w:eastAsia="zh-CN"/>
        </w:rPr>
        <w:t>,</w:t>
      </w:r>
      <w:r>
        <w:rPr>
          <w:rFonts w:ascii="方正仿宋_GBK" w:eastAsia="方正仿宋_GBK" w:hAnsi="方正仿宋_GBK" w:cs="方正仿宋_GBK" w:hint="eastAsia"/>
          <w:color w:val="231F20"/>
          <w:spacing w:val="8"/>
          <w:sz w:val="30"/>
          <w:szCs w:val="30"/>
          <w:lang w:eastAsia="zh-CN"/>
        </w:rPr>
        <w:t>评审委员会应当</w:t>
      </w:r>
      <w:proofErr w:type="gramStart"/>
      <w:r>
        <w:rPr>
          <w:rFonts w:ascii="方正仿宋_GBK" w:eastAsia="方正仿宋_GBK" w:hAnsi="方正仿宋_GBK" w:cs="方正仿宋_GBK" w:hint="eastAsia"/>
          <w:color w:val="231F20"/>
          <w:spacing w:val="8"/>
          <w:sz w:val="30"/>
          <w:szCs w:val="30"/>
          <w:lang w:eastAsia="zh-CN"/>
        </w:rPr>
        <w:t>场宣布</w:t>
      </w:r>
      <w:proofErr w:type="gramEnd"/>
      <w:r>
        <w:rPr>
          <w:rFonts w:ascii="方正仿宋_GBK" w:eastAsia="方正仿宋_GBK" w:hAnsi="方正仿宋_GBK" w:cs="方正仿宋_GBK" w:hint="eastAsia"/>
          <w:color w:val="231F20"/>
          <w:spacing w:val="4"/>
          <w:w w:val="110"/>
          <w:sz w:val="30"/>
          <w:szCs w:val="30"/>
          <w:lang w:eastAsia="zh-CN"/>
        </w:rPr>
        <w:t>参评</w:t>
      </w:r>
      <w:r>
        <w:rPr>
          <w:rFonts w:ascii="方正仿宋_GBK" w:eastAsia="方正仿宋_GBK" w:hAnsi="方正仿宋_GBK" w:cs="方正仿宋_GBK" w:hint="eastAsia"/>
          <w:color w:val="231F20"/>
          <w:spacing w:val="4"/>
          <w:w w:val="110"/>
          <w:sz w:val="30"/>
          <w:szCs w:val="30"/>
          <w:lang w:eastAsia="zh-CN"/>
        </w:rPr>
        <w:lastRenderedPageBreak/>
        <w:t>律师的成绩。</w:t>
      </w:r>
    </w:p>
    <w:p w:rsidR="00E91A7F" w:rsidRDefault="00146ED9" w:rsidP="00E2736A">
      <w:pPr>
        <w:pStyle w:val="a3"/>
        <w:spacing w:before="9"/>
        <w:ind w:left="0" w:firstLineChars="200" w:firstLine="646"/>
        <w:jc w:val="both"/>
        <w:rPr>
          <w:rFonts w:ascii="方正仿宋_GBK" w:eastAsia="方正仿宋_GBK" w:hAnsi="方正仿宋_GBK" w:cs="方正仿宋_GBK"/>
          <w:sz w:val="30"/>
          <w:szCs w:val="30"/>
          <w:lang w:eastAsia="zh-CN"/>
        </w:rPr>
      </w:pPr>
      <w:r>
        <w:rPr>
          <w:rFonts w:ascii="方正仿宋_GBK" w:eastAsia="方正仿宋_GBK" w:hAnsi="方正仿宋_GBK" w:cs="方正仿宋_GBK" w:hint="eastAsia"/>
          <w:color w:val="231F20"/>
          <w:spacing w:val="8"/>
          <w:w w:val="105"/>
          <w:sz w:val="30"/>
          <w:szCs w:val="30"/>
          <w:lang w:eastAsia="zh-CN"/>
        </w:rPr>
        <w:t>第十一</w:t>
      </w:r>
      <w:r>
        <w:rPr>
          <w:rFonts w:ascii="方正仿宋_GBK" w:eastAsia="方正仿宋_GBK" w:hAnsi="方正仿宋_GBK" w:cs="方正仿宋_GBK" w:hint="eastAsia"/>
          <w:color w:val="231F20"/>
          <w:w w:val="105"/>
          <w:sz w:val="30"/>
          <w:szCs w:val="30"/>
          <w:lang w:eastAsia="zh-CN"/>
        </w:rPr>
        <w:t>条</w:t>
      </w:r>
      <w:r>
        <w:rPr>
          <w:rFonts w:ascii="方正仿宋_GBK" w:eastAsia="方正仿宋_GBK" w:hAnsi="方正仿宋_GBK" w:cs="方正仿宋_GBK" w:hint="eastAsia"/>
          <w:color w:val="231F20"/>
          <w:spacing w:val="29"/>
          <w:w w:val="105"/>
          <w:sz w:val="30"/>
          <w:szCs w:val="30"/>
          <w:lang w:eastAsia="zh-CN"/>
        </w:rPr>
        <w:t xml:space="preserve"> </w:t>
      </w:r>
      <w:r>
        <w:rPr>
          <w:rFonts w:ascii="方正仿宋_GBK" w:eastAsia="方正仿宋_GBK" w:hAnsi="方正仿宋_GBK" w:cs="方正仿宋_GBK" w:hint="eastAsia"/>
          <w:color w:val="231F20"/>
          <w:spacing w:val="8"/>
          <w:w w:val="105"/>
          <w:sz w:val="30"/>
          <w:szCs w:val="30"/>
          <w:lang w:eastAsia="zh-CN"/>
        </w:rPr>
        <w:t>案卷抽样评估部</w:t>
      </w:r>
      <w:r>
        <w:rPr>
          <w:rFonts w:ascii="方正仿宋_GBK" w:eastAsia="方正仿宋_GBK" w:hAnsi="方正仿宋_GBK" w:cs="方正仿宋_GBK" w:hint="eastAsia"/>
          <w:color w:val="231F20"/>
          <w:w w:val="105"/>
          <w:sz w:val="30"/>
          <w:szCs w:val="30"/>
          <w:lang w:eastAsia="zh-CN"/>
        </w:rPr>
        <w:t>分</w:t>
      </w:r>
      <w:r>
        <w:rPr>
          <w:rFonts w:ascii="方正仿宋_GBK" w:eastAsia="方正仿宋_GBK" w:hAnsi="方正仿宋_GBK" w:cs="方正仿宋_GBK" w:hint="eastAsia"/>
          <w:color w:val="231F20"/>
          <w:w w:val="115"/>
          <w:sz w:val="30"/>
          <w:szCs w:val="30"/>
          <w:lang w:eastAsia="zh-CN"/>
        </w:rPr>
        <w:t>,</w:t>
      </w:r>
      <w:r>
        <w:rPr>
          <w:rFonts w:ascii="方正仿宋_GBK" w:eastAsia="方正仿宋_GBK" w:hAnsi="方正仿宋_GBK" w:cs="方正仿宋_GBK" w:hint="eastAsia"/>
          <w:color w:val="231F20"/>
          <w:spacing w:val="8"/>
          <w:w w:val="105"/>
          <w:sz w:val="30"/>
          <w:szCs w:val="30"/>
          <w:lang w:eastAsia="zh-CN"/>
        </w:rPr>
        <w:t>主要考察参评律师案件办</w:t>
      </w:r>
      <w:r>
        <w:rPr>
          <w:rFonts w:ascii="方正仿宋_GBK" w:eastAsia="方正仿宋_GBK" w:hAnsi="方正仿宋_GBK" w:cs="方正仿宋_GBK" w:hint="eastAsia"/>
          <w:color w:val="231F20"/>
          <w:spacing w:val="4"/>
          <w:sz w:val="30"/>
          <w:szCs w:val="30"/>
          <w:lang w:eastAsia="zh-CN"/>
        </w:rPr>
        <w:t>理流程的规范性以及法律文书的严谨性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针对性</w:t>
      </w:r>
      <w:r>
        <w:rPr>
          <w:rFonts w:ascii="方正仿宋_GBK" w:eastAsia="方正仿宋_GBK" w:hAnsi="方正仿宋_GBK" w:cs="方正仿宋_GBK" w:hint="eastAsia"/>
          <w:color w:val="231F20"/>
          <w:spacing w:val="-76"/>
          <w:sz w:val="30"/>
          <w:szCs w:val="30"/>
          <w:lang w:eastAsia="zh-CN"/>
        </w:rPr>
        <w:t>、</w:t>
      </w:r>
      <w:r>
        <w:rPr>
          <w:rFonts w:ascii="方正仿宋_GBK" w:eastAsia="方正仿宋_GBK" w:hAnsi="方正仿宋_GBK" w:cs="方正仿宋_GBK" w:hint="eastAsia"/>
          <w:color w:val="231F20"/>
          <w:spacing w:val="4"/>
          <w:sz w:val="30"/>
          <w:szCs w:val="30"/>
          <w:lang w:eastAsia="zh-CN"/>
        </w:rPr>
        <w:t>规范性。</w:t>
      </w:r>
    </w:p>
    <w:p w:rsidR="00E91A7F" w:rsidRDefault="00146ED9" w:rsidP="00E2736A">
      <w:pPr>
        <w:pStyle w:val="a3"/>
        <w:tabs>
          <w:tab w:val="left" w:pos="237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第十二</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本指标体系在湖北省范围内试行。</w:t>
      </w:r>
    </w:p>
    <w:p w:rsidR="00E91A7F" w:rsidRDefault="00146ED9" w:rsidP="00E2736A">
      <w:pPr>
        <w:pStyle w:val="a3"/>
        <w:tabs>
          <w:tab w:val="left" w:pos="2374"/>
        </w:tabs>
        <w:spacing w:before="40"/>
        <w:ind w:left="0" w:firstLineChars="200" w:firstLine="608"/>
        <w:rPr>
          <w:rFonts w:ascii="方正仿宋_GBK" w:eastAsia="方正仿宋_GBK" w:hAnsi="方正仿宋_GBK" w:cs="方正仿宋_GBK"/>
          <w:color w:val="231F20"/>
          <w:spacing w:val="4"/>
          <w:sz w:val="30"/>
          <w:szCs w:val="30"/>
          <w:lang w:eastAsia="zh-CN"/>
        </w:rPr>
      </w:pPr>
      <w:r>
        <w:rPr>
          <w:rFonts w:ascii="方正仿宋_GBK" w:eastAsia="方正仿宋_GBK" w:hAnsi="方正仿宋_GBK" w:cs="方正仿宋_GBK" w:hint="eastAsia"/>
          <w:color w:val="231F20"/>
          <w:spacing w:val="4"/>
          <w:sz w:val="30"/>
          <w:szCs w:val="30"/>
          <w:lang w:eastAsia="zh-CN"/>
        </w:rPr>
        <w:t>第十三</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本指标体系由湖北省律师协会负责解释。</w:t>
      </w:r>
    </w:p>
    <w:p w:rsidR="00E91A7F" w:rsidRDefault="00146ED9" w:rsidP="00E2736A">
      <w:pPr>
        <w:pStyle w:val="a3"/>
        <w:tabs>
          <w:tab w:val="left" w:pos="2374"/>
        </w:tabs>
        <w:spacing w:before="40"/>
        <w:ind w:left="0" w:firstLineChars="200" w:firstLine="608"/>
        <w:rPr>
          <w:sz w:val="20"/>
          <w:szCs w:val="20"/>
          <w:lang w:eastAsia="zh-CN"/>
        </w:rPr>
      </w:pPr>
      <w:r>
        <w:rPr>
          <w:rFonts w:ascii="方正仿宋_GBK" w:eastAsia="方正仿宋_GBK" w:hAnsi="方正仿宋_GBK" w:cs="方正仿宋_GBK" w:hint="eastAsia"/>
          <w:color w:val="231F20"/>
          <w:spacing w:val="4"/>
          <w:sz w:val="30"/>
          <w:szCs w:val="30"/>
          <w:lang w:eastAsia="zh-CN"/>
        </w:rPr>
        <w:t>第十四</w:t>
      </w:r>
      <w:r>
        <w:rPr>
          <w:rFonts w:ascii="方正仿宋_GBK" w:eastAsia="方正仿宋_GBK" w:hAnsi="方正仿宋_GBK" w:cs="方正仿宋_GBK" w:hint="eastAsia"/>
          <w:color w:val="231F20"/>
          <w:sz w:val="30"/>
          <w:szCs w:val="30"/>
          <w:lang w:eastAsia="zh-CN"/>
        </w:rPr>
        <w:t>条</w:t>
      </w:r>
      <w:r>
        <w:rPr>
          <w:rFonts w:ascii="方正仿宋_GBK" w:eastAsia="方正仿宋_GBK" w:hAnsi="方正仿宋_GBK" w:cs="方正仿宋_GBK" w:hint="eastAsia"/>
          <w:color w:val="231F20"/>
          <w:sz w:val="30"/>
          <w:szCs w:val="30"/>
          <w:lang w:eastAsia="zh-CN"/>
        </w:rPr>
        <w:t xml:space="preserve"> </w:t>
      </w:r>
      <w:r>
        <w:rPr>
          <w:rFonts w:ascii="方正仿宋_GBK" w:eastAsia="方正仿宋_GBK" w:hAnsi="方正仿宋_GBK" w:cs="方正仿宋_GBK" w:hint="eastAsia"/>
          <w:color w:val="231F20"/>
          <w:spacing w:val="4"/>
          <w:sz w:val="30"/>
          <w:szCs w:val="30"/>
          <w:lang w:eastAsia="zh-CN"/>
        </w:rPr>
        <w:t>本指标体系自发布之日起试行</w:t>
      </w: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p w:rsidR="00E91A7F" w:rsidRDefault="00E91A7F">
      <w:pPr>
        <w:spacing w:line="200" w:lineRule="exact"/>
        <w:rPr>
          <w:sz w:val="20"/>
          <w:szCs w:val="20"/>
          <w:lang w:eastAsia="zh-CN"/>
        </w:rPr>
      </w:pPr>
    </w:p>
    <w:sectPr w:rsidR="00E91A7F" w:rsidSect="00E91A7F">
      <w:footerReference w:type="even" r:id="rId7"/>
      <w:footerReference w:type="default" r:id="rId8"/>
      <w:pgSz w:w="12076" w:h="17180"/>
      <w:pgMar w:top="1600" w:right="1700" w:bottom="1800" w:left="1700" w:header="0" w:footer="16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D9" w:rsidRDefault="00146ED9" w:rsidP="00E91A7F">
      <w:r>
        <w:separator/>
      </w:r>
    </w:p>
  </w:endnote>
  <w:endnote w:type="continuationSeparator" w:id="0">
    <w:p w:rsidR="00146ED9" w:rsidRDefault="00146ED9" w:rsidP="00E91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康雅宋体W9(P)">
    <w:altName w:val="Arial Unicode MS"/>
    <w:charset w:val="86"/>
    <w:family w:val="roman"/>
    <w:pitch w:val="default"/>
    <w:sig w:usb0="00000000" w:usb1="0801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7F" w:rsidRDefault="00E91A7F">
    <w:pPr>
      <w:spacing w:line="200" w:lineRule="exact"/>
      <w:rPr>
        <w:sz w:val="20"/>
        <w:szCs w:val="20"/>
      </w:rPr>
    </w:pPr>
    <w:r w:rsidRPr="00E91A7F">
      <w:pict>
        <v:group id="_x0000_s2054" style="position:absolute;margin-left:96.35pt;margin-top:773.8pt;width:14.15pt;height:.1pt;z-index:-251658240;mso-position-horizontal-relative:page;mso-position-vertical-relative:page" coordorigin="1928,15477" coordsize="283,2203">
          <v:shape id="_x0000_s2055" style="position:absolute;left:1928;top:15477;width:283;height:2" coordorigin="1928,15477" coordsize="283,0" path="m1928,15477r283,e" filled="f" strokecolor="#231f20" strokeweight=".25011mm">
            <v:path arrowok="t"/>
          </v:shape>
          <w10:wrap anchorx="page" anchory="page"/>
        </v:group>
      </w:pict>
    </w:r>
    <w:r w:rsidRPr="00E91A7F">
      <w:pict>
        <v:group id="_x0000_s2056" style="position:absolute;margin-left:136.55pt;margin-top:773.8pt;width:14.15pt;height:.1pt;z-index:-251657216;mso-position-horizontal-relative:page;mso-position-vertical-relative:page" coordorigin="2731,15477" coordsize="283,2203">
          <v:shape id="_x0000_s2057" style="position:absolute;left:2731;top:15477;width:283;height:2" coordorigin="2731,15477" coordsize="283,0" path="m2731,15477r283,e" filled="f" strokecolor="#231f20" strokeweight=".25011mm">
            <v:path arrowok="t"/>
          </v:shape>
          <w10:wrap anchorx="page" anchory="page"/>
        </v:group>
      </w:pict>
    </w:r>
    <w:r w:rsidRPr="00E91A7F">
      <w:pict>
        <v:shapetype id="_x0000_t202" coordsize="21600,21600" o:spt="202" path="m,l,21600r21600,l21600,xe">
          <v:stroke joinstyle="miter"/>
          <v:path gradientshapeok="t" o:connecttype="rect"/>
        </v:shapetype>
        <v:shape id="_x0000_s2058" type="#_x0000_t202" style="position:absolute;margin-left:115.1pt;margin-top:767.7pt;width:16.85pt;height:15pt;z-index:-251656192;mso-position-horizontal-relative:page;mso-position-vertical-relative:page" filled="f" stroked="f">
          <v:textbox inset="0,0,0,0">
            <w:txbxContent>
              <w:p w:rsidR="00E91A7F" w:rsidRDefault="00E91A7F">
                <w:pPr>
                  <w:spacing w:line="290" w:lineRule="exact"/>
                  <w:ind w:left="40"/>
                  <w:rPr>
                    <w:rFonts w:ascii="方正书宋_GBK" w:eastAsia="方正书宋_GBK" w:hAnsi="方正书宋_GBK" w:cs="方正书宋_GBK"/>
                    <w:sz w:val="26"/>
                    <w:szCs w:val="26"/>
                  </w:rPr>
                </w:pPr>
                <w:r>
                  <w:fldChar w:fldCharType="begin"/>
                </w:r>
                <w:r w:rsidR="00146ED9">
                  <w:rPr>
                    <w:rFonts w:ascii="方正书宋_GBK" w:eastAsia="方正书宋_GBK" w:hAnsi="方正书宋_GBK" w:cs="方正书宋_GBK"/>
                    <w:color w:val="231F20"/>
                    <w:sz w:val="26"/>
                    <w:szCs w:val="26"/>
                  </w:rPr>
                  <w:instrText xml:space="preserve"> PAGE </w:instrText>
                </w:r>
                <w:r>
                  <w:fldChar w:fldCharType="separate"/>
                </w:r>
                <w:r w:rsidR="00E2736A">
                  <w:rPr>
                    <w:rFonts w:ascii="方正书宋_GBK" w:eastAsia="方正书宋_GBK" w:hAnsi="方正书宋_GBK" w:cs="方正书宋_GBK"/>
                    <w:noProof/>
                    <w:color w:val="231F20"/>
                    <w:sz w:val="26"/>
                    <w:szCs w:val="26"/>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7F" w:rsidRDefault="00E91A7F">
    <w:pPr>
      <w:spacing w:line="200" w:lineRule="exact"/>
      <w:rPr>
        <w:sz w:val="20"/>
        <w:szCs w:val="20"/>
      </w:rPr>
    </w:pPr>
    <w:r w:rsidRPr="00E91A7F">
      <w:pict>
        <v:group id="_x0000_s2049" style="position:absolute;margin-left:453.05pt;margin-top:773.8pt;width:14.15pt;height:.1pt;z-index:-251661312;mso-position-horizontal-relative:page;mso-position-vertical-relative:page" coordorigin="9061,15477" coordsize="283,2203">
          <v:shape id="_x0000_s2050" style="position:absolute;left:9061;top:15477;width:283;height:2" coordorigin="9061,15477" coordsize="283,0" path="m9061,15477r284,e" filled="f" strokecolor="#231f20" strokeweight=".25011mm">
            <v:path arrowok="t"/>
          </v:shape>
          <w10:wrap anchorx="page" anchory="page"/>
        </v:group>
      </w:pict>
    </w:r>
    <w:r w:rsidRPr="00E91A7F">
      <w:pict>
        <v:group id="_x0000_s2051" style="position:absolute;margin-left:493.2pt;margin-top:773.8pt;width:14.15pt;height:.1pt;z-index:-251660288;mso-position-horizontal-relative:page;mso-position-vertical-relative:page" coordorigin="9865,15477" coordsize="283,2203">
          <v:shape id="_x0000_s2052" style="position:absolute;left:9865;top:15477;width:283;height:2" coordorigin="9865,15477" coordsize="283,0" path="m9865,15477r283,e" filled="f" strokecolor="#231f20" strokeweight=".25011mm">
            <v:path arrowok="t"/>
          </v:shape>
          <w10:wrap anchorx="page" anchory="page"/>
        </v:group>
      </w:pict>
    </w:r>
    <w:r w:rsidRPr="00E91A7F">
      <w:pict>
        <v:shapetype id="_x0000_t202" coordsize="21600,21600" o:spt="202" path="m,l,21600r21600,l21600,xe">
          <v:stroke joinstyle="miter"/>
          <v:path gradientshapeok="t" o:connecttype="rect"/>
        </v:shapetype>
        <v:shape id="_x0000_s2053" type="#_x0000_t202" style="position:absolute;margin-left:471.75pt;margin-top:767.7pt;width:16.85pt;height:15pt;z-index:-251659264;mso-position-horizontal-relative:page;mso-position-vertical-relative:page" filled="f" stroked="f">
          <v:textbox inset="0,0,0,0">
            <w:txbxContent>
              <w:p w:rsidR="00E91A7F" w:rsidRDefault="00E91A7F">
                <w:pPr>
                  <w:spacing w:line="290" w:lineRule="exact"/>
                  <w:ind w:left="40"/>
                  <w:rPr>
                    <w:rFonts w:ascii="方正书宋_GBK" w:eastAsia="方正书宋_GBK" w:hAnsi="方正书宋_GBK" w:cs="方正书宋_GBK"/>
                    <w:sz w:val="26"/>
                    <w:szCs w:val="26"/>
                  </w:rPr>
                </w:pPr>
                <w:r>
                  <w:fldChar w:fldCharType="begin"/>
                </w:r>
                <w:r w:rsidR="00146ED9">
                  <w:rPr>
                    <w:rFonts w:ascii="方正书宋_GBK" w:eastAsia="方正书宋_GBK" w:hAnsi="方正书宋_GBK" w:cs="方正书宋_GBK"/>
                    <w:color w:val="231F20"/>
                    <w:sz w:val="26"/>
                    <w:szCs w:val="26"/>
                  </w:rPr>
                  <w:instrText xml:space="preserve"> PAGE </w:instrText>
                </w:r>
                <w:r>
                  <w:fldChar w:fldCharType="separate"/>
                </w:r>
                <w:r w:rsidR="00E2736A">
                  <w:rPr>
                    <w:rFonts w:ascii="方正书宋_GBK" w:eastAsia="方正书宋_GBK" w:hAnsi="方正书宋_GBK" w:cs="方正书宋_GBK"/>
                    <w:noProof/>
                    <w:color w:val="231F20"/>
                    <w:sz w:val="26"/>
                    <w:szCs w:val="26"/>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D9" w:rsidRDefault="00146ED9" w:rsidP="00E91A7F">
      <w:r>
        <w:separator/>
      </w:r>
    </w:p>
  </w:footnote>
  <w:footnote w:type="continuationSeparator" w:id="0">
    <w:p w:rsidR="00146ED9" w:rsidRDefault="00146ED9" w:rsidP="00E91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useFELayout/>
  </w:compat>
  <w:rsids>
    <w:rsidRoot w:val="00E91A7F"/>
    <w:rsid w:val="00146ED9"/>
    <w:rsid w:val="00E2736A"/>
    <w:rsid w:val="00E91A7F"/>
    <w:rsid w:val="41B72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91A7F"/>
    <w:pPr>
      <w:widowControl w:val="0"/>
    </w:pPr>
    <w:rPr>
      <w:rFonts w:eastAsiaTheme="minorHAnsi"/>
      <w:sz w:val="22"/>
      <w:szCs w:val="22"/>
      <w:lang w:eastAsia="en-US"/>
    </w:rPr>
  </w:style>
  <w:style w:type="paragraph" w:styleId="1">
    <w:name w:val="heading 1"/>
    <w:basedOn w:val="a"/>
    <w:next w:val="a"/>
    <w:uiPriority w:val="1"/>
    <w:qFormat/>
    <w:rsid w:val="00E91A7F"/>
    <w:pPr>
      <w:outlineLvl w:val="0"/>
    </w:pPr>
    <w:rPr>
      <w:rFonts w:ascii="方正小标宋_GBK" w:eastAsia="方正小标宋_GBK" w:hAnsi="方正小标宋_GBK"/>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91A7F"/>
    <w:pPr>
      <w:ind w:left="110"/>
    </w:pPr>
    <w:rPr>
      <w:rFonts w:ascii="华康雅宋体W9(P)" w:eastAsia="华康雅宋体W9(P)" w:hAnsi="华康雅宋体W9(P)"/>
      <w:sz w:val="32"/>
      <w:szCs w:val="32"/>
    </w:rPr>
  </w:style>
  <w:style w:type="table" w:customStyle="1" w:styleId="TableNormal">
    <w:name w:val="Table Normal"/>
    <w:uiPriority w:val="2"/>
    <w:semiHidden/>
    <w:unhideWhenUsed/>
    <w:qFormat/>
    <w:rsid w:val="00E91A7F"/>
    <w:tblPr>
      <w:tblCellMar>
        <w:top w:w="0" w:type="dxa"/>
        <w:left w:w="0" w:type="dxa"/>
        <w:bottom w:w="0" w:type="dxa"/>
        <w:right w:w="0" w:type="dxa"/>
      </w:tblCellMar>
    </w:tblPr>
  </w:style>
  <w:style w:type="paragraph" w:styleId="a4">
    <w:name w:val="List Paragraph"/>
    <w:basedOn w:val="a"/>
    <w:uiPriority w:val="1"/>
    <w:qFormat/>
    <w:rsid w:val="00E91A7F"/>
  </w:style>
  <w:style w:type="paragraph" w:customStyle="1" w:styleId="TableParagraph">
    <w:name w:val="Table Paragraph"/>
    <w:basedOn w:val="a"/>
    <w:uiPriority w:val="1"/>
    <w:qFormat/>
    <w:rsid w:val="00E91A7F"/>
  </w:style>
  <w:style w:type="paragraph" w:styleId="a5">
    <w:name w:val="header"/>
    <w:basedOn w:val="a"/>
    <w:link w:val="Char"/>
    <w:rsid w:val="00E27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736A"/>
    <w:rPr>
      <w:rFonts w:eastAsiaTheme="minorHAnsi"/>
      <w:sz w:val="18"/>
      <w:szCs w:val="18"/>
      <w:lang w:eastAsia="en-US"/>
    </w:rPr>
  </w:style>
  <w:style w:type="paragraph" w:styleId="a6">
    <w:name w:val="footer"/>
    <w:basedOn w:val="a"/>
    <w:link w:val="Char0"/>
    <w:rsid w:val="00E2736A"/>
    <w:pPr>
      <w:tabs>
        <w:tab w:val="center" w:pos="4153"/>
        <w:tab w:val="right" w:pos="8306"/>
      </w:tabs>
      <w:snapToGrid w:val="0"/>
    </w:pPr>
    <w:rPr>
      <w:sz w:val="18"/>
      <w:szCs w:val="18"/>
    </w:rPr>
  </w:style>
  <w:style w:type="character" w:customStyle="1" w:styleId="Char0">
    <w:name w:val="页脚 Char"/>
    <w:basedOn w:val="a0"/>
    <w:link w:val="a6"/>
    <w:rsid w:val="00E2736A"/>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Info spid="_x0000_s2053"/>
    <customShpInfo spid="_x0000_s2055"/>
    <customShpInfo spid="_x0000_s2054"/>
    <customShpInfo spid="_x0000_s2057"/>
    <customShpInfo spid="_x0000_s2056"/>
    <customShpInfo spid="_x0000_s2058"/>
    <customShpInfo spid="_x0000_s1027"/>
    <customShpInfo spid="_x0000_s1026"/>
    <customShpInfo spid="_x0000_s1037"/>
    <customShpInfo spid="_x0000_s1050"/>
    <customShpInfo spid="_x0000_s1049"/>
    <customShpInfo spid="_x0000_s1052"/>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3036</Words>
  <Characters>17311</Characters>
  <Application>Microsoft Office Word</Application>
  <DocSecurity>0</DocSecurity>
  <Lines>144</Lines>
  <Paragraphs>40</Paragraphs>
  <ScaleCrop>false</ScaleCrop>
  <Company>Lenovo</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毛金宇</cp:lastModifiedBy>
  <cp:revision>2</cp:revision>
  <dcterms:created xsi:type="dcterms:W3CDTF">2021-01-11T10:23:00Z</dcterms:created>
  <dcterms:modified xsi:type="dcterms:W3CDTF">2021-01-11T07:51:00Z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LastSaved">
    <vt:filetime>2021-01-11T00:00:00Z</vt:filetime>
  </property>
  <property fmtid="{D5CDD505-2E9C-101B-9397-08002B2CF9AE}" pid="4" name="KSOProductBuildVer">
    <vt:lpwstr>2052-11.1.0.10228</vt:lpwstr>
  </property>
</Properties>
</file>