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  <w:t>行政执法监督检查建议书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××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执监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建〔  〕　　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 w:bidi="ar-SA"/>
        </w:rPr>
        <w:t>＿＿＿＿＿＿＿＿＿＿＿＿＿：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（被建议单位名称）于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日作出的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（行政行为名称、文号)，涉嫌违法违纪行为需要追责问责。现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根据《湖北省行政执法条例》第四十二条、《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湖北省行政执法监督检查暂行规定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》第</w:t>
      </w:r>
      <w:r>
        <w:rPr>
          <w:rFonts w:hint="eastAsia" w:ascii="仿宋_GB2312" w:hAnsi="仿宋_GB2312" w:eastAsia="仿宋_GB2312" w:cs="仿宋_GB2312"/>
          <w:color w:val="auto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</w:rPr>
        <w:instrText xml:space="preserve"> HYPERLINK "https://www.pkulaw.com/lar/b40aa6b64a6ded0d3bbdd38914dd4005bdfb.html" \l "#tiao_16" </w:instrText>
      </w:r>
      <w:r>
        <w:rPr>
          <w:rFonts w:hint="eastAsia" w:ascii="仿宋_GB2312" w:hAnsi="仿宋_GB2312" w:eastAsia="仿宋_GB2312" w:cs="仿宋_GB2312"/>
          <w:color w:val="auto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十六条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，提出如下建议：＿＿＿＿＿＿＿＿＿＿＿＿＿＿＿＿＿＿＿＿＿＿＿＿＿＿＿＿＿＿＿＿＿＿＿。请将建议的处理情况于＿＿日内书面告知结果。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单位：(盖章)       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                              年　　月　　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0A07"/>
    <w:rsid w:val="28151603"/>
    <w:rsid w:val="2D9F7F62"/>
    <w:rsid w:val="36842910"/>
    <w:rsid w:val="45A16390"/>
    <w:rsid w:val="47FD1FBD"/>
    <w:rsid w:val="5E7A0A07"/>
    <w:rsid w:val="771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ivFullText"/>
    <w:basedOn w:val="1"/>
    <w:qFormat/>
    <w:uiPriority w:val="0"/>
    <w:pPr>
      <w:spacing w:line="600" w:lineRule="atLeast"/>
    </w:pPr>
    <w:rPr>
      <w:rFonts w:ascii="宋体" w:hAnsi="宋体" w:eastAsia="宋体" w:cs="宋体"/>
      <w:color w:val="000000"/>
      <w:sz w:val="27"/>
      <w:szCs w:val="27"/>
    </w:rPr>
  </w:style>
  <w:style w:type="character" w:customStyle="1" w:styleId="5">
    <w:name w:val="a"/>
    <w:basedOn w:val="3"/>
    <w:qFormat/>
    <w:uiPriority w:val="0"/>
    <w:rPr>
      <w:color w:val="218FC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2022-03-10T03:11:00Z</dcterms:created>
  <dc:creator>韵～</dc:creator>
  <cp:lastModifiedBy>韵～</cp:lastModifiedBy>
  <dcterms:modified xsi:type="dcterms:W3CDTF">2022-03-10T03:14:07Z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